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4879E" w14:textId="4EF76256" w:rsidR="00795A39" w:rsidRPr="00471FE6" w:rsidRDefault="00795A39" w:rsidP="00B41EA0">
      <w:pPr>
        <w:spacing w:before="240" w:after="0" w:line="300" w:lineRule="exact"/>
        <w:jc w:val="center"/>
        <w:rPr>
          <w:rFonts w:ascii="Arial" w:eastAsia="Calibri" w:hAnsi="Arial" w:cs="Arial"/>
          <w:b/>
          <w:bCs/>
          <w:noProof/>
        </w:rPr>
      </w:pPr>
      <w:r w:rsidRPr="00471FE6">
        <w:rPr>
          <w:rFonts w:ascii="Arial" w:eastAsia="Calibri" w:hAnsi="Arial" w:cs="Arial"/>
          <w:b/>
          <w:bCs/>
          <w:noProof/>
        </w:rPr>
        <w:t>DICHIARAZIONE DI CONOSCENZA DEGLI IMPEGNI E DEGLI OBBLIGHI A CARICO DEL BENEFICIARIO</w:t>
      </w:r>
      <w:r w:rsidR="00E453E3">
        <w:rPr>
          <w:rFonts w:ascii="Arial" w:eastAsia="Calibri" w:hAnsi="Arial" w:cs="Arial"/>
          <w:b/>
          <w:bCs/>
          <w:noProof/>
        </w:rPr>
        <w:t xml:space="preserve"> </w:t>
      </w:r>
    </w:p>
    <w:p w14:paraId="4FDBE8F5" w14:textId="77777777" w:rsidR="00795A39" w:rsidRPr="00471FE6" w:rsidRDefault="00795A39" w:rsidP="00B41EA0">
      <w:pPr>
        <w:spacing w:before="240" w:after="0" w:line="300" w:lineRule="exact"/>
        <w:rPr>
          <w:rFonts w:ascii="Arial" w:eastAsia="Times New Roman" w:hAnsi="Arial" w:cs="Arial"/>
          <w:lang w:eastAsia="it-IT"/>
        </w:rPr>
      </w:pPr>
      <w:r w:rsidRPr="00471FE6">
        <w:rPr>
          <w:rFonts w:ascii="Arial" w:eastAsia="Times New Roman" w:hAnsi="Arial" w:cs="Arial"/>
          <w:lang w:eastAsia="it-IT"/>
        </w:rPr>
        <w:t>Il sottoscritto ____________________________________________________________________</w:t>
      </w:r>
    </w:p>
    <w:p w14:paraId="4284DE8A" w14:textId="77777777" w:rsidR="00795A39" w:rsidRPr="00471FE6" w:rsidRDefault="00795A39" w:rsidP="00795A39">
      <w:pPr>
        <w:spacing w:after="0" w:line="300" w:lineRule="exact"/>
        <w:rPr>
          <w:rFonts w:ascii="Arial" w:eastAsia="Times New Roman" w:hAnsi="Arial" w:cs="Arial"/>
          <w:lang w:eastAsia="it-IT"/>
        </w:rPr>
      </w:pPr>
      <w:r w:rsidRPr="00471FE6">
        <w:rPr>
          <w:rFonts w:ascii="Arial" w:eastAsia="Times New Roman" w:hAnsi="Arial" w:cs="Arial"/>
          <w:lang w:eastAsia="it-IT"/>
        </w:rPr>
        <w:t>in qualità di legale rappresentante ___________________________________________________</w:t>
      </w:r>
    </w:p>
    <w:p w14:paraId="7E5A1E4F" w14:textId="77777777" w:rsidR="00795A39" w:rsidRPr="00471FE6" w:rsidRDefault="00795A39" w:rsidP="00795A39">
      <w:pPr>
        <w:spacing w:after="0" w:line="300" w:lineRule="exact"/>
        <w:rPr>
          <w:rFonts w:ascii="Arial" w:eastAsia="Times New Roman" w:hAnsi="Arial" w:cs="Arial"/>
          <w:lang w:eastAsia="it-IT"/>
        </w:rPr>
      </w:pPr>
      <w:r w:rsidRPr="00471FE6">
        <w:rPr>
          <w:rFonts w:ascii="Arial" w:eastAsia="Times New Roman" w:hAnsi="Arial" w:cs="Arial"/>
          <w:lang w:eastAsia="it-IT"/>
        </w:rPr>
        <w:t>del Soggetto beneficiario __________________________________________________________</w:t>
      </w:r>
    </w:p>
    <w:p w14:paraId="6249B628" w14:textId="5A436EC7" w:rsidR="00795A39" w:rsidRPr="00471FE6" w:rsidRDefault="00447B25" w:rsidP="00795A39">
      <w:pPr>
        <w:spacing w:after="0" w:line="300" w:lineRule="exact"/>
        <w:rPr>
          <w:rFonts w:ascii="Arial" w:eastAsia="Times New Roman" w:hAnsi="Arial" w:cs="Arial"/>
          <w:lang w:eastAsia="it-IT"/>
        </w:rPr>
      </w:pPr>
      <w:r w:rsidRPr="00471FE6">
        <w:rPr>
          <w:rFonts w:ascii="Arial" w:eastAsia="Times New Roman" w:hAnsi="Arial" w:cs="Arial"/>
          <w:lang w:eastAsia="it-IT"/>
        </w:rPr>
        <w:t>capofila del progetto denominato</w:t>
      </w:r>
      <w:r w:rsidR="00795A39" w:rsidRPr="00471FE6">
        <w:rPr>
          <w:rFonts w:ascii="Arial" w:eastAsia="Times New Roman" w:hAnsi="Arial" w:cs="Arial"/>
          <w:lang w:eastAsia="it-IT"/>
        </w:rPr>
        <w:t xml:space="preserve"> </w:t>
      </w:r>
      <w:r w:rsidR="001C621B">
        <w:rPr>
          <w:rFonts w:ascii="Arial" w:eastAsia="Times New Roman" w:hAnsi="Arial" w:cs="Arial"/>
          <w:lang w:eastAsia="it-IT"/>
        </w:rPr>
        <w:t>___________</w:t>
      </w:r>
      <w:r w:rsidR="00795A39" w:rsidRPr="00471FE6">
        <w:rPr>
          <w:rFonts w:ascii="Arial" w:eastAsia="Times New Roman" w:hAnsi="Arial" w:cs="Arial"/>
          <w:lang w:eastAsia="it-IT"/>
        </w:rPr>
        <w:t>_________________________________________</w:t>
      </w:r>
    </w:p>
    <w:p w14:paraId="20CB0EF5" w14:textId="77777777" w:rsidR="00795A39" w:rsidRPr="00471FE6" w:rsidRDefault="00795A39" w:rsidP="00B41EA0">
      <w:pPr>
        <w:spacing w:before="240" w:after="0" w:line="300" w:lineRule="exact"/>
        <w:jc w:val="center"/>
        <w:rPr>
          <w:rFonts w:ascii="Arial" w:eastAsia="Times New Roman" w:hAnsi="Arial" w:cs="Arial"/>
          <w:b/>
          <w:bCs/>
          <w:lang w:eastAsia="it-IT"/>
        </w:rPr>
      </w:pPr>
      <w:r w:rsidRPr="00471FE6">
        <w:rPr>
          <w:rFonts w:ascii="Arial" w:eastAsia="Times New Roman" w:hAnsi="Arial" w:cs="Arial"/>
          <w:b/>
          <w:bCs/>
          <w:lang w:eastAsia="it-IT"/>
        </w:rPr>
        <w:t>Premesso</w:t>
      </w:r>
    </w:p>
    <w:p w14:paraId="392491C3" w14:textId="163A9B68" w:rsidR="00FC3E1F" w:rsidRPr="00656A4C" w:rsidRDefault="00656A4C" w:rsidP="00B41EA0">
      <w:pPr>
        <w:numPr>
          <w:ilvl w:val="0"/>
          <w:numId w:val="12"/>
        </w:numPr>
        <w:spacing w:before="240" w:after="0" w:line="300" w:lineRule="exact"/>
        <w:jc w:val="both"/>
        <w:rPr>
          <w:rFonts w:ascii="Arial" w:eastAsia="Calibri" w:hAnsi="Arial" w:cs="Arial"/>
          <w:strike/>
        </w:rPr>
      </w:pPr>
      <w:r w:rsidRPr="00656A4C">
        <w:rPr>
          <w:rFonts w:ascii="Arial" w:eastAsia="Calibri" w:hAnsi="Arial" w:cs="Arial"/>
        </w:rPr>
        <w:t xml:space="preserve">Con </w:t>
      </w:r>
      <w:r w:rsidR="002F4DC8">
        <w:rPr>
          <w:rFonts w:ascii="Arial" w:eastAsia="Calibri" w:hAnsi="Arial" w:cs="Arial"/>
        </w:rPr>
        <w:t>Determinazione del Direttore</w:t>
      </w:r>
      <w:r w:rsidRPr="00656A4C">
        <w:rPr>
          <w:rFonts w:ascii="Arial" w:eastAsia="Calibri" w:hAnsi="Arial" w:cs="Arial"/>
        </w:rPr>
        <w:t xml:space="preserve"> n.</w:t>
      </w:r>
      <w:r w:rsidR="009173EA">
        <w:rPr>
          <w:rFonts w:ascii="Arial" w:eastAsia="Calibri" w:hAnsi="Arial" w:cs="Arial"/>
        </w:rPr>
        <w:t xml:space="preserve"> </w:t>
      </w:r>
      <w:r w:rsidR="00AB139D">
        <w:rPr>
          <w:rFonts w:ascii="Arial" w:eastAsia="Calibri" w:hAnsi="Arial" w:cs="Arial"/>
        </w:rPr>
        <w:t xml:space="preserve">48 </w:t>
      </w:r>
      <w:r w:rsidRPr="00656A4C">
        <w:rPr>
          <w:rFonts w:ascii="Arial" w:eastAsia="Calibri" w:hAnsi="Arial" w:cs="Arial"/>
        </w:rPr>
        <w:t>del</w:t>
      </w:r>
      <w:r w:rsidR="00AB139D">
        <w:rPr>
          <w:rFonts w:ascii="Arial" w:eastAsia="Calibri" w:hAnsi="Arial" w:cs="Arial"/>
        </w:rPr>
        <w:t xml:space="preserve"> 28.04.2026</w:t>
      </w:r>
      <w:r>
        <w:rPr>
          <w:rFonts w:ascii="Arial" w:eastAsia="Calibri" w:hAnsi="Arial" w:cs="Arial"/>
        </w:rPr>
        <w:t xml:space="preserve"> l’ATA ha indetto il </w:t>
      </w:r>
      <w:r w:rsidRPr="00656A4C">
        <w:rPr>
          <w:rFonts w:ascii="Arial" w:eastAsia="Calibri" w:hAnsi="Arial" w:cs="Arial"/>
        </w:rPr>
        <w:t>Bando pubblico di selezione a favore di Comuni e loro forme associative per la realizzazione dell’azione pilota finalizzata alla riduzione della produzione di rifiuti nel corso di feste e sagre (“Ecofeste”) che preveda l’utilizzo di stoviglie e bicchieri lavabili anziché usa e getta</w:t>
      </w:r>
      <w:r>
        <w:rPr>
          <w:rFonts w:ascii="Arial" w:eastAsia="Calibri" w:hAnsi="Arial" w:cs="Arial"/>
        </w:rPr>
        <w:t xml:space="preserve"> al fine di concorrere al raggiungimento</w:t>
      </w:r>
      <w:r w:rsidRPr="00656A4C">
        <w:t xml:space="preserve"> </w:t>
      </w:r>
      <w:r w:rsidRPr="00656A4C">
        <w:rPr>
          <w:rFonts w:ascii="Arial" w:eastAsia="Calibri" w:hAnsi="Arial" w:cs="Arial"/>
        </w:rPr>
        <w:t>dell’Obiettivo strategico 2 Misura 5 della sezione “INTERVENTI PER LA PREVENZIONE E LA RIDUZIONE DELLA PRODUZIONE DI RIFIUTI” del Piano d’ambito (PdA) dell’ATA 2022</w:t>
      </w:r>
      <w:r>
        <w:rPr>
          <w:rFonts w:ascii="Arial" w:eastAsia="Calibri" w:hAnsi="Arial" w:cs="Arial"/>
        </w:rPr>
        <w:t xml:space="preserve"> e </w:t>
      </w:r>
      <w:r w:rsidRPr="00656A4C">
        <w:rPr>
          <w:rFonts w:ascii="Arial" w:eastAsia="Calibri" w:hAnsi="Arial" w:cs="Arial"/>
        </w:rPr>
        <w:t>dell’Obiettivo strategico 2 Misura 8 del Programma Regionale di Prevenzione della Produzione dei Rifiuti 2015, favorendo la riduzione della produzione dei rifiuti durante feste e sagre</w:t>
      </w:r>
      <w:r>
        <w:rPr>
          <w:rFonts w:ascii="Arial" w:eastAsia="Calibri" w:hAnsi="Arial" w:cs="Arial"/>
        </w:rPr>
        <w:t>;</w:t>
      </w:r>
    </w:p>
    <w:p w14:paraId="2108CCA7" w14:textId="77777777" w:rsidR="00795A39" w:rsidRPr="00471FE6" w:rsidRDefault="00795A39" w:rsidP="00B41EA0">
      <w:pPr>
        <w:numPr>
          <w:ilvl w:val="0"/>
          <w:numId w:val="12"/>
        </w:numPr>
        <w:spacing w:before="120" w:after="0" w:line="300" w:lineRule="exact"/>
        <w:jc w:val="both"/>
        <w:rPr>
          <w:rFonts w:ascii="Arial" w:eastAsia="Calibri" w:hAnsi="Arial" w:cs="Arial"/>
        </w:rPr>
      </w:pPr>
      <w:r w:rsidRPr="00471FE6">
        <w:rPr>
          <w:rFonts w:ascii="Arial" w:eastAsia="Calibri" w:hAnsi="Arial" w:cs="Arial"/>
        </w:rPr>
        <w:t>che il sottoscritto è consapevole delle condizioni che regolano la concessione del contributo e degli obblighi a carico del beneficiario, compresi quelli che regolano la corretta utilizzazione dei contributi eventualmente ottenuti, nonché delle responsabilità civili e penali derivanti da dichiarazioni mendaci, da inadempienze o irregolarità e dalla violazione delle condizioni poste dall’Avviso Pubblico.</w:t>
      </w:r>
    </w:p>
    <w:p w14:paraId="355CCA4D" w14:textId="77777777" w:rsidR="00795A39" w:rsidRPr="00471FE6" w:rsidRDefault="00795A39" w:rsidP="00F41CE9">
      <w:pPr>
        <w:spacing w:before="240" w:after="240" w:line="300" w:lineRule="exact"/>
        <w:jc w:val="center"/>
        <w:rPr>
          <w:rFonts w:ascii="Arial" w:eastAsia="Times New Roman" w:hAnsi="Arial" w:cs="Arial"/>
          <w:b/>
          <w:bCs/>
          <w:lang w:eastAsia="it-IT"/>
        </w:rPr>
      </w:pPr>
      <w:r w:rsidRPr="00471FE6">
        <w:rPr>
          <w:rFonts w:ascii="Arial" w:eastAsia="Times New Roman" w:hAnsi="Arial" w:cs="Arial"/>
          <w:b/>
          <w:bCs/>
          <w:lang w:eastAsia="it-IT"/>
        </w:rPr>
        <w:t>si impegna</w:t>
      </w:r>
    </w:p>
    <w:p w14:paraId="1E08C9D7" w14:textId="77A79EF7" w:rsidR="00161A6D" w:rsidRDefault="00161A6D" w:rsidP="00F41CE9">
      <w:pPr>
        <w:numPr>
          <w:ilvl w:val="0"/>
          <w:numId w:val="13"/>
        </w:numPr>
        <w:spacing w:before="120" w:after="0" w:line="300" w:lineRule="exact"/>
        <w:jc w:val="both"/>
        <w:rPr>
          <w:rFonts w:ascii="Arial" w:eastAsia="Calibri" w:hAnsi="Arial" w:cs="Arial"/>
          <w:noProof/>
          <w:lang w:eastAsia="it-IT"/>
        </w:rPr>
      </w:pPr>
      <w:r w:rsidRPr="00471FE6">
        <w:rPr>
          <w:rFonts w:ascii="Arial" w:eastAsia="Calibri" w:hAnsi="Arial" w:cs="Arial"/>
          <w:noProof/>
          <w:lang w:eastAsia="it-IT"/>
        </w:rPr>
        <w:t>a garantire il rispetto di tutti gli obblighi previsti nel bando;</w:t>
      </w:r>
    </w:p>
    <w:p w14:paraId="7032C313" w14:textId="431B4F36" w:rsidR="00E453E3" w:rsidRDefault="00E453E3" w:rsidP="00F41CE9">
      <w:pPr>
        <w:numPr>
          <w:ilvl w:val="0"/>
          <w:numId w:val="13"/>
        </w:numPr>
        <w:spacing w:before="120" w:after="0" w:line="300" w:lineRule="exact"/>
        <w:jc w:val="both"/>
        <w:rPr>
          <w:rFonts w:ascii="Arial" w:eastAsia="Calibri" w:hAnsi="Arial" w:cs="Arial"/>
          <w:noProof/>
          <w:lang w:eastAsia="it-IT"/>
        </w:rPr>
      </w:pPr>
      <w:r>
        <w:rPr>
          <w:rFonts w:ascii="Arial" w:eastAsia="Calibri" w:hAnsi="Arial" w:cs="Arial"/>
          <w:noProof/>
          <w:lang w:eastAsia="it-IT"/>
        </w:rPr>
        <w:t>a garantire l’effettiva attuazione delle azioni previste nelle dichiarazioni di progetto (allegato B);</w:t>
      </w:r>
    </w:p>
    <w:p w14:paraId="5233F65A" w14:textId="7A3D47F4" w:rsidR="00161A6D" w:rsidRDefault="00161A6D" w:rsidP="00F41CE9">
      <w:pPr>
        <w:numPr>
          <w:ilvl w:val="0"/>
          <w:numId w:val="13"/>
        </w:numPr>
        <w:spacing w:before="120" w:after="0" w:line="300" w:lineRule="exact"/>
        <w:jc w:val="both"/>
        <w:rPr>
          <w:rFonts w:ascii="Arial" w:eastAsia="Calibri" w:hAnsi="Arial" w:cs="Arial"/>
          <w:noProof/>
          <w:lang w:eastAsia="it-IT"/>
        </w:rPr>
      </w:pPr>
      <w:r w:rsidRPr="00471FE6">
        <w:rPr>
          <w:rFonts w:ascii="Arial" w:eastAsia="Calibri" w:hAnsi="Arial" w:cs="Arial"/>
          <w:noProof/>
          <w:lang w:eastAsia="it-IT"/>
        </w:rPr>
        <w:t>a garantire che l’acquisizione di beni/servizi oggetto di contributo siano in conformità al progetto ammesso a finanziamento;</w:t>
      </w:r>
    </w:p>
    <w:p w14:paraId="5A3C6355" w14:textId="4D00CCC6" w:rsidR="00E453E3" w:rsidRPr="00471FE6" w:rsidRDefault="00E453E3" w:rsidP="00F41CE9">
      <w:pPr>
        <w:numPr>
          <w:ilvl w:val="0"/>
          <w:numId w:val="13"/>
        </w:numPr>
        <w:spacing w:before="120" w:after="0" w:line="300" w:lineRule="exact"/>
        <w:jc w:val="both"/>
        <w:rPr>
          <w:rFonts w:ascii="Arial" w:eastAsia="Calibri" w:hAnsi="Arial" w:cs="Arial"/>
          <w:noProof/>
          <w:lang w:eastAsia="it-IT"/>
        </w:rPr>
      </w:pPr>
      <w:r>
        <w:rPr>
          <w:rFonts w:ascii="Arial" w:eastAsia="Calibri" w:hAnsi="Arial" w:cs="Arial"/>
          <w:noProof/>
          <w:lang w:eastAsia="it-IT"/>
        </w:rPr>
        <w:t>a garantire la messa a disposizione dei beni acquistati a tutti i soggetti della rete di progetto, pena la revoca del finanziamento;</w:t>
      </w:r>
    </w:p>
    <w:p w14:paraId="5005C4BD" w14:textId="0C0CABD9" w:rsidR="00161A6D" w:rsidRPr="00471FE6" w:rsidRDefault="00161A6D" w:rsidP="00F41CE9">
      <w:pPr>
        <w:numPr>
          <w:ilvl w:val="0"/>
          <w:numId w:val="13"/>
        </w:numPr>
        <w:spacing w:before="120" w:after="0" w:line="300" w:lineRule="exact"/>
        <w:jc w:val="both"/>
        <w:rPr>
          <w:rFonts w:ascii="Arial" w:eastAsia="Calibri" w:hAnsi="Arial" w:cs="Arial"/>
          <w:noProof/>
          <w:lang w:eastAsia="it-IT"/>
        </w:rPr>
      </w:pPr>
      <w:r w:rsidRPr="00471FE6">
        <w:rPr>
          <w:rFonts w:ascii="Arial" w:eastAsia="Calibri" w:hAnsi="Arial" w:cs="Arial"/>
          <w:noProof/>
          <w:lang w:eastAsia="it-IT"/>
        </w:rPr>
        <w:t>a garantire il rispetto delle disposizioni applicabili in materia di tracciabilità dei flussi finanziari;</w:t>
      </w:r>
    </w:p>
    <w:p w14:paraId="58E94431" w14:textId="407DACF7" w:rsidR="00F41CE9" w:rsidRPr="00471FE6" w:rsidRDefault="00F41CE9" w:rsidP="00F41CE9">
      <w:pPr>
        <w:numPr>
          <w:ilvl w:val="0"/>
          <w:numId w:val="13"/>
        </w:numPr>
        <w:spacing w:before="120" w:after="0" w:line="300" w:lineRule="exact"/>
        <w:jc w:val="both"/>
        <w:rPr>
          <w:rFonts w:ascii="Arial" w:eastAsia="Calibri" w:hAnsi="Arial" w:cs="Arial"/>
          <w:noProof/>
          <w:lang w:eastAsia="it-IT"/>
        </w:rPr>
      </w:pPr>
      <w:r w:rsidRPr="00471FE6">
        <w:rPr>
          <w:rFonts w:ascii="Arial" w:eastAsia="Calibri" w:hAnsi="Arial" w:cs="Arial"/>
          <w:noProof/>
          <w:lang w:eastAsia="it-IT"/>
        </w:rPr>
        <w:t>a rendicontare le spese secondo le modalità e i termini stabiliti nel bando;</w:t>
      </w:r>
    </w:p>
    <w:p w14:paraId="270849EE" w14:textId="0F08FADC" w:rsidR="00F41CE9" w:rsidRPr="00471FE6" w:rsidRDefault="00F41CE9" w:rsidP="00471FE6">
      <w:pPr>
        <w:numPr>
          <w:ilvl w:val="0"/>
          <w:numId w:val="13"/>
        </w:numPr>
        <w:spacing w:before="120" w:after="0" w:line="300" w:lineRule="exact"/>
        <w:jc w:val="both"/>
        <w:rPr>
          <w:rFonts w:ascii="Arial" w:eastAsia="Calibri" w:hAnsi="Arial" w:cs="Arial"/>
          <w:noProof/>
          <w:lang w:eastAsia="it-IT"/>
        </w:rPr>
      </w:pPr>
      <w:r w:rsidRPr="00471FE6">
        <w:rPr>
          <w:rFonts w:ascii="Arial" w:eastAsia="Calibri" w:hAnsi="Arial" w:cs="Arial"/>
          <w:noProof/>
          <w:lang w:eastAsia="it-IT"/>
        </w:rPr>
        <w:t>ad attestare che le spese oggetto di rendicontazione finale sono riferite a costi inerenti la realizzazione del progetto finanziato;</w:t>
      </w:r>
    </w:p>
    <w:p w14:paraId="0408EDA8" w14:textId="32BCA691" w:rsidR="00F41CE9" w:rsidRPr="00471FE6" w:rsidRDefault="00F41CE9" w:rsidP="00471FE6">
      <w:pPr>
        <w:numPr>
          <w:ilvl w:val="0"/>
          <w:numId w:val="13"/>
        </w:numPr>
        <w:spacing w:before="120" w:after="0" w:line="300" w:lineRule="exact"/>
        <w:jc w:val="both"/>
        <w:rPr>
          <w:rFonts w:ascii="Arial" w:eastAsia="Calibri" w:hAnsi="Arial" w:cs="Arial"/>
          <w:noProof/>
          <w:lang w:eastAsia="it-IT"/>
        </w:rPr>
      </w:pPr>
      <w:r w:rsidRPr="00471FE6">
        <w:rPr>
          <w:rFonts w:ascii="Arial" w:eastAsia="Calibri" w:hAnsi="Arial" w:cs="Arial"/>
          <w:noProof/>
          <w:lang w:eastAsia="it-IT"/>
        </w:rPr>
        <w:t>a garantire che a copertura o rimborso delle spese rendicontate non sussista un doppio finanziamento attraverso altri programmi comunitari, nazionali o  regionali, impegnandosi a garantire il rispetto della suddetta condizione anche successivamente alla conclusione delle procedure amministrative</w:t>
      </w:r>
      <w:r w:rsidR="00E453E3">
        <w:rPr>
          <w:rFonts w:ascii="Arial" w:eastAsia="Calibri" w:hAnsi="Arial" w:cs="Arial"/>
          <w:noProof/>
          <w:lang w:eastAsia="it-IT"/>
        </w:rPr>
        <w:t>;</w:t>
      </w:r>
    </w:p>
    <w:p w14:paraId="6591F05D" w14:textId="1F0146E1" w:rsidR="00F41CE9" w:rsidRPr="00471FE6" w:rsidRDefault="00F41CE9" w:rsidP="00471FE6">
      <w:pPr>
        <w:numPr>
          <w:ilvl w:val="0"/>
          <w:numId w:val="13"/>
        </w:numPr>
        <w:spacing w:before="120" w:after="0" w:line="300" w:lineRule="exact"/>
        <w:jc w:val="both"/>
        <w:rPr>
          <w:rFonts w:ascii="Arial" w:eastAsia="Calibri" w:hAnsi="Arial" w:cs="Arial"/>
          <w:noProof/>
          <w:lang w:eastAsia="it-IT"/>
        </w:rPr>
      </w:pPr>
      <w:r w:rsidRPr="00471FE6">
        <w:rPr>
          <w:rFonts w:ascii="Arial" w:eastAsia="Calibri" w:hAnsi="Arial" w:cs="Arial"/>
          <w:noProof/>
          <w:lang w:eastAsia="it-IT"/>
        </w:rPr>
        <w:lastRenderedPageBreak/>
        <w:t>a conservare agli atti d’ufficio, sotto forma di originali o di copie autenticate su supporti comunemente accettati</w:t>
      </w:r>
      <w:r w:rsidRPr="00A80B8B">
        <w:rPr>
          <w:rFonts w:ascii="Arial" w:eastAsia="Calibri" w:hAnsi="Arial" w:cs="Arial"/>
          <w:noProof/>
          <w:vertAlign w:val="superscript"/>
          <w:lang w:eastAsia="it-IT"/>
        </w:rPr>
        <w:t>(</w:t>
      </w:r>
      <w:r w:rsidRPr="00A80B8B">
        <w:rPr>
          <w:rFonts w:ascii="Arial" w:eastAsia="Calibri" w:hAnsi="Arial" w:cs="Arial"/>
          <w:noProof/>
          <w:vertAlign w:val="superscript"/>
          <w:lang w:eastAsia="it-IT"/>
        </w:rPr>
        <w:footnoteReference w:id="1"/>
      </w:r>
      <w:r w:rsidRPr="00A80B8B">
        <w:rPr>
          <w:rFonts w:ascii="Arial" w:eastAsia="Calibri" w:hAnsi="Arial" w:cs="Arial"/>
          <w:noProof/>
          <w:vertAlign w:val="superscript"/>
          <w:lang w:eastAsia="it-IT"/>
        </w:rPr>
        <w:t>)</w:t>
      </w:r>
      <w:r w:rsidRPr="00471FE6">
        <w:rPr>
          <w:rFonts w:ascii="Arial" w:eastAsia="Calibri" w:hAnsi="Arial" w:cs="Arial"/>
          <w:noProof/>
          <w:lang w:eastAsia="it-IT"/>
        </w:rPr>
        <w:t>, tutti i documenti originali di propria pertinenza relativi alla realizzazione del progetto che comprovano l’effettività della spesa sostenuta;</w:t>
      </w:r>
    </w:p>
    <w:p w14:paraId="2ABF11AE" w14:textId="0BF37A8E" w:rsidR="00F41CE9" w:rsidRPr="00471FE6" w:rsidRDefault="00F41CE9" w:rsidP="00471FE6">
      <w:pPr>
        <w:numPr>
          <w:ilvl w:val="0"/>
          <w:numId w:val="13"/>
        </w:numPr>
        <w:spacing w:before="120" w:after="0" w:line="300" w:lineRule="exact"/>
        <w:jc w:val="both"/>
        <w:rPr>
          <w:rFonts w:ascii="Arial" w:eastAsia="Calibri" w:hAnsi="Arial" w:cs="Arial"/>
          <w:noProof/>
          <w:lang w:eastAsia="it-IT"/>
        </w:rPr>
      </w:pPr>
      <w:r w:rsidRPr="00471FE6">
        <w:rPr>
          <w:rFonts w:ascii="Arial" w:eastAsia="Calibri" w:hAnsi="Arial" w:cs="Arial"/>
          <w:noProof/>
          <w:lang w:eastAsia="it-IT"/>
        </w:rPr>
        <w:t>ad assicurare l’accesso ai documenti sopra richiamati, nei casi di ispezione, per le attività di verifica e controllo fino a tre anni dalla conclusione delle procedure amministrative; in tali occasioni, il beneficiario è altresì tenuto a fornire estratti o copie dei suddetti documenti agli aventi diritto</w:t>
      </w:r>
      <w:r w:rsidR="00E453E3">
        <w:rPr>
          <w:rFonts w:ascii="Arial" w:eastAsia="Calibri" w:hAnsi="Arial" w:cs="Arial"/>
          <w:noProof/>
          <w:lang w:eastAsia="it-IT"/>
        </w:rPr>
        <w:t>;</w:t>
      </w:r>
    </w:p>
    <w:p w14:paraId="4EF63FCB" w14:textId="3FE59252" w:rsidR="00F41CE9" w:rsidRPr="00471FE6" w:rsidRDefault="00F41CE9" w:rsidP="00471FE6">
      <w:pPr>
        <w:numPr>
          <w:ilvl w:val="0"/>
          <w:numId w:val="13"/>
        </w:numPr>
        <w:spacing w:before="120" w:after="0" w:line="300" w:lineRule="exact"/>
        <w:jc w:val="both"/>
        <w:rPr>
          <w:rFonts w:ascii="Arial" w:eastAsia="Calibri" w:hAnsi="Arial" w:cs="Arial"/>
          <w:noProof/>
          <w:lang w:eastAsia="it-IT"/>
        </w:rPr>
      </w:pPr>
      <w:r w:rsidRPr="00471FE6">
        <w:rPr>
          <w:rFonts w:ascii="Arial" w:eastAsia="Calibri" w:hAnsi="Arial" w:cs="Arial"/>
          <w:noProof/>
          <w:lang w:eastAsia="it-IT"/>
        </w:rPr>
        <w:t xml:space="preserve">a comunicare, tramite PEC, l’accettazione del contributo entro 10 giorni dalla notifica del </w:t>
      </w:r>
      <w:r w:rsidR="00E453E3">
        <w:rPr>
          <w:rFonts w:ascii="Arial" w:eastAsia="Calibri" w:hAnsi="Arial" w:cs="Arial"/>
          <w:noProof/>
          <w:lang w:eastAsia="it-IT"/>
        </w:rPr>
        <w:t>documento di</w:t>
      </w:r>
      <w:r w:rsidRPr="00471FE6">
        <w:rPr>
          <w:rFonts w:ascii="Arial" w:eastAsia="Calibri" w:hAnsi="Arial" w:cs="Arial"/>
          <w:noProof/>
          <w:lang w:eastAsia="it-IT"/>
        </w:rPr>
        <w:t xml:space="preserve"> approvazione della graduatoria;</w:t>
      </w:r>
    </w:p>
    <w:p w14:paraId="57FA2F41" w14:textId="6DBC4878" w:rsidR="00F41CE9" w:rsidRPr="00471FE6" w:rsidRDefault="00F41CE9" w:rsidP="00471FE6">
      <w:pPr>
        <w:numPr>
          <w:ilvl w:val="0"/>
          <w:numId w:val="13"/>
        </w:numPr>
        <w:spacing w:before="120" w:after="0" w:line="300" w:lineRule="exact"/>
        <w:jc w:val="both"/>
        <w:rPr>
          <w:rFonts w:ascii="Arial" w:eastAsia="Calibri" w:hAnsi="Arial" w:cs="Arial"/>
          <w:noProof/>
          <w:lang w:eastAsia="it-IT"/>
        </w:rPr>
      </w:pPr>
      <w:r w:rsidRPr="00471FE6">
        <w:rPr>
          <w:rFonts w:ascii="Arial" w:eastAsia="Calibri" w:hAnsi="Arial" w:cs="Arial"/>
          <w:noProof/>
          <w:lang w:eastAsia="it-IT"/>
        </w:rPr>
        <w:t xml:space="preserve">a dare immediata comunicazione in caso di rinuncia al contributo; </w:t>
      </w:r>
    </w:p>
    <w:p w14:paraId="33F3A8A8" w14:textId="6B3509DE" w:rsidR="00F41CE9" w:rsidRPr="00471FE6" w:rsidRDefault="00F41CE9" w:rsidP="00471FE6">
      <w:pPr>
        <w:numPr>
          <w:ilvl w:val="0"/>
          <w:numId w:val="13"/>
        </w:numPr>
        <w:spacing w:before="120" w:after="0" w:line="300" w:lineRule="exact"/>
        <w:jc w:val="both"/>
        <w:rPr>
          <w:rFonts w:ascii="Arial" w:eastAsia="Calibri" w:hAnsi="Arial" w:cs="Arial"/>
          <w:noProof/>
          <w:lang w:eastAsia="it-IT"/>
        </w:rPr>
      </w:pPr>
      <w:r w:rsidRPr="00471FE6">
        <w:rPr>
          <w:rFonts w:ascii="Arial" w:eastAsia="Calibri" w:hAnsi="Arial" w:cs="Arial"/>
          <w:noProof/>
          <w:lang w:eastAsia="it-IT"/>
        </w:rPr>
        <w:t>a dare tempestiva informazione circa l’insorgere di eventuali procedure amministrative o giudiziarie concernenti le attività oggetto di contributo;</w:t>
      </w:r>
    </w:p>
    <w:p w14:paraId="2599F8EB" w14:textId="2378902E" w:rsidR="00F41CE9" w:rsidRPr="00471FE6" w:rsidRDefault="00F41CE9" w:rsidP="00471FE6">
      <w:pPr>
        <w:numPr>
          <w:ilvl w:val="0"/>
          <w:numId w:val="13"/>
        </w:numPr>
        <w:spacing w:before="120" w:after="0" w:line="300" w:lineRule="exact"/>
        <w:jc w:val="both"/>
        <w:rPr>
          <w:rFonts w:ascii="Arial" w:eastAsia="Calibri" w:hAnsi="Arial" w:cs="Arial"/>
          <w:noProof/>
          <w:lang w:eastAsia="it-IT"/>
        </w:rPr>
      </w:pPr>
      <w:r w:rsidRPr="00471FE6">
        <w:rPr>
          <w:rFonts w:ascii="Arial" w:eastAsia="Calibri" w:hAnsi="Arial" w:cs="Arial"/>
          <w:noProof/>
          <w:lang w:eastAsia="it-IT"/>
        </w:rPr>
        <w:t xml:space="preserve">a comunicare tempestivamente </w:t>
      </w:r>
      <w:r w:rsidR="00656A4C">
        <w:rPr>
          <w:rFonts w:ascii="Arial" w:eastAsia="Calibri" w:hAnsi="Arial" w:cs="Arial"/>
          <w:noProof/>
          <w:lang w:eastAsia="it-IT"/>
        </w:rPr>
        <w:t xml:space="preserve">all’ATA </w:t>
      </w:r>
      <w:r w:rsidRPr="00471FE6">
        <w:rPr>
          <w:rFonts w:ascii="Arial" w:eastAsia="Calibri" w:hAnsi="Arial" w:cs="Arial"/>
          <w:noProof/>
          <w:lang w:eastAsia="it-IT"/>
        </w:rPr>
        <w:t>eventuali variazioni progettuali;</w:t>
      </w:r>
    </w:p>
    <w:p w14:paraId="1EEF1894" w14:textId="3B7D9E32" w:rsidR="00F41CE9" w:rsidRPr="00471FE6" w:rsidRDefault="00F41CE9" w:rsidP="00471FE6">
      <w:pPr>
        <w:numPr>
          <w:ilvl w:val="0"/>
          <w:numId w:val="13"/>
        </w:numPr>
        <w:spacing w:before="120" w:after="0" w:line="300" w:lineRule="exact"/>
        <w:jc w:val="both"/>
        <w:rPr>
          <w:rFonts w:ascii="Arial" w:eastAsia="Calibri" w:hAnsi="Arial" w:cs="Arial"/>
          <w:noProof/>
          <w:lang w:eastAsia="it-IT"/>
        </w:rPr>
      </w:pPr>
      <w:r w:rsidRPr="00471FE6">
        <w:rPr>
          <w:rFonts w:ascii="Arial" w:eastAsia="Calibri" w:hAnsi="Arial" w:cs="Arial"/>
          <w:noProof/>
          <w:lang w:eastAsia="it-IT"/>
        </w:rPr>
        <w:t xml:space="preserve">a fornire tutte le ulteriori informazioni e dati che verranno richiesti </w:t>
      </w:r>
      <w:r w:rsidR="00656A4C">
        <w:rPr>
          <w:rFonts w:ascii="Arial" w:eastAsia="Calibri" w:hAnsi="Arial" w:cs="Arial"/>
          <w:noProof/>
          <w:lang w:eastAsia="it-IT"/>
        </w:rPr>
        <w:t>dall’ATA</w:t>
      </w:r>
      <w:r w:rsidRPr="00471FE6">
        <w:rPr>
          <w:rFonts w:ascii="Arial" w:eastAsia="Calibri" w:hAnsi="Arial" w:cs="Arial"/>
          <w:noProof/>
          <w:lang w:eastAsia="it-IT"/>
        </w:rPr>
        <w:t xml:space="preserve"> in relazione alla domanda di contributo;</w:t>
      </w:r>
    </w:p>
    <w:p w14:paraId="558EAB00" w14:textId="7C773243" w:rsidR="00F41CE9" w:rsidRPr="00471FE6" w:rsidRDefault="00F41CE9" w:rsidP="00471FE6">
      <w:pPr>
        <w:numPr>
          <w:ilvl w:val="0"/>
          <w:numId w:val="13"/>
        </w:numPr>
        <w:spacing w:before="120" w:after="0" w:line="300" w:lineRule="exact"/>
        <w:jc w:val="both"/>
        <w:rPr>
          <w:rFonts w:ascii="Arial" w:eastAsia="Calibri" w:hAnsi="Arial" w:cs="Arial"/>
          <w:noProof/>
          <w:lang w:eastAsia="it-IT"/>
        </w:rPr>
      </w:pPr>
      <w:r w:rsidRPr="00471FE6">
        <w:rPr>
          <w:rFonts w:ascii="Arial" w:eastAsia="Calibri" w:hAnsi="Arial" w:cs="Arial"/>
          <w:noProof/>
          <w:lang w:eastAsia="it-IT"/>
        </w:rPr>
        <w:t>a trasmettere copia della documentazione relativa alle procedure di affidamento;</w:t>
      </w:r>
    </w:p>
    <w:p w14:paraId="5D42F28B" w14:textId="03D0208A" w:rsidR="00F41CE9" w:rsidRPr="00471FE6" w:rsidRDefault="00F41CE9" w:rsidP="00471FE6">
      <w:pPr>
        <w:numPr>
          <w:ilvl w:val="0"/>
          <w:numId w:val="13"/>
        </w:numPr>
        <w:spacing w:before="120" w:after="0" w:line="300" w:lineRule="exact"/>
        <w:jc w:val="both"/>
        <w:rPr>
          <w:rFonts w:ascii="Arial" w:eastAsia="Calibri" w:hAnsi="Arial" w:cs="Arial"/>
          <w:noProof/>
          <w:lang w:eastAsia="it-IT"/>
        </w:rPr>
      </w:pPr>
      <w:r w:rsidRPr="00471FE6">
        <w:rPr>
          <w:rFonts w:ascii="Arial" w:eastAsia="Calibri" w:hAnsi="Arial" w:cs="Arial"/>
          <w:noProof/>
          <w:lang w:eastAsia="it-IT"/>
        </w:rPr>
        <w:t>a trasmettere copia degli atti amministrativi dai quali risultino gli impegni contabili assunti;</w:t>
      </w:r>
    </w:p>
    <w:p w14:paraId="6C5FACA3" w14:textId="627D0CB2" w:rsidR="00F41CE9" w:rsidRPr="00471FE6" w:rsidRDefault="00F41CE9" w:rsidP="00471FE6">
      <w:pPr>
        <w:numPr>
          <w:ilvl w:val="0"/>
          <w:numId w:val="13"/>
        </w:numPr>
        <w:spacing w:before="120" w:after="0" w:line="300" w:lineRule="exact"/>
        <w:jc w:val="both"/>
        <w:rPr>
          <w:rFonts w:ascii="Arial" w:eastAsia="Calibri" w:hAnsi="Arial" w:cs="Arial"/>
          <w:noProof/>
          <w:lang w:eastAsia="it-IT"/>
        </w:rPr>
      </w:pPr>
      <w:r w:rsidRPr="00471FE6">
        <w:rPr>
          <w:rFonts w:ascii="Arial" w:eastAsia="Calibri" w:hAnsi="Arial" w:cs="Arial"/>
          <w:noProof/>
          <w:lang w:eastAsia="it-IT"/>
        </w:rPr>
        <w:t>a dichiarazione circa la possibilità giuridica o meno di recupero dell’IVA a carico dell’erario da parte del beneficiario;</w:t>
      </w:r>
    </w:p>
    <w:p w14:paraId="65155AED" w14:textId="6F7A031A" w:rsidR="00342DDC" w:rsidRDefault="00BE1145" w:rsidP="00770C8E">
      <w:pPr>
        <w:numPr>
          <w:ilvl w:val="0"/>
          <w:numId w:val="13"/>
        </w:numPr>
        <w:spacing w:before="120" w:after="0" w:line="300" w:lineRule="exact"/>
        <w:jc w:val="both"/>
        <w:rPr>
          <w:rFonts w:ascii="Arial" w:eastAsia="Calibri" w:hAnsi="Arial" w:cs="Arial"/>
          <w:noProof/>
          <w:lang w:eastAsia="it-IT"/>
        </w:rPr>
      </w:pPr>
      <w:r w:rsidRPr="00471FE6">
        <w:rPr>
          <w:rFonts w:ascii="Arial" w:eastAsia="Calibri" w:hAnsi="Arial" w:cs="Arial"/>
          <w:noProof/>
          <w:lang w:eastAsia="it-IT"/>
        </w:rPr>
        <w:t>a dare atto che in caso di mancato rispetto delle condizioni di accesso</w:t>
      </w:r>
      <w:r w:rsidR="00F41CE9" w:rsidRPr="00471FE6">
        <w:rPr>
          <w:rFonts w:ascii="Arial" w:eastAsia="Calibri" w:hAnsi="Arial" w:cs="Arial"/>
          <w:noProof/>
          <w:lang w:eastAsia="it-IT"/>
        </w:rPr>
        <w:t xml:space="preserve"> al bando e di concessione del contributo</w:t>
      </w:r>
      <w:r w:rsidRPr="00471FE6">
        <w:rPr>
          <w:rFonts w:ascii="Arial" w:eastAsia="Calibri" w:hAnsi="Arial" w:cs="Arial"/>
          <w:noProof/>
          <w:lang w:eastAsia="it-IT"/>
        </w:rPr>
        <w:t xml:space="preserve">, come ad esempio la durata almeno triennale del progetto, il contributo verrà revocato e </w:t>
      </w:r>
      <w:r w:rsidR="00656A4C">
        <w:rPr>
          <w:rFonts w:ascii="Arial" w:eastAsia="Calibri" w:hAnsi="Arial" w:cs="Arial"/>
          <w:noProof/>
          <w:lang w:eastAsia="it-IT"/>
        </w:rPr>
        <w:t>l’ATA</w:t>
      </w:r>
      <w:r w:rsidRPr="00471FE6">
        <w:rPr>
          <w:rFonts w:ascii="Arial" w:eastAsia="Calibri" w:hAnsi="Arial" w:cs="Arial"/>
          <w:noProof/>
          <w:lang w:eastAsia="it-IT"/>
        </w:rPr>
        <w:t xml:space="preserve"> darà corso al recupero della quota eventualmente già liquidata</w:t>
      </w:r>
      <w:r w:rsidR="00342DDC">
        <w:rPr>
          <w:rFonts w:ascii="Arial" w:eastAsia="Calibri" w:hAnsi="Arial" w:cs="Arial"/>
          <w:noProof/>
          <w:lang w:eastAsia="it-IT"/>
        </w:rPr>
        <w:t>;</w:t>
      </w:r>
    </w:p>
    <w:p w14:paraId="2BE861AB" w14:textId="3C1645F1" w:rsidR="00BE1145" w:rsidRPr="00471FE6" w:rsidRDefault="00342DDC" w:rsidP="00770C8E">
      <w:pPr>
        <w:numPr>
          <w:ilvl w:val="0"/>
          <w:numId w:val="13"/>
        </w:numPr>
        <w:spacing w:before="120" w:after="0" w:line="300" w:lineRule="exact"/>
        <w:jc w:val="both"/>
        <w:rPr>
          <w:rFonts w:ascii="Arial" w:eastAsia="Calibri" w:hAnsi="Arial" w:cs="Arial"/>
          <w:noProof/>
          <w:lang w:eastAsia="it-IT"/>
        </w:rPr>
      </w:pPr>
      <w:r>
        <w:rPr>
          <w:rFonts w:ascii="Arial" w:eastAsia="Times New Roman" w:hAnsi="Arial" w:cs="Arial"/>
          <w:noProof/>
          <w:lang w:eastAsia="it-IT"/>
        </w:rPr>
        <w:t xml:space="preserve">a dare evidenza della fonte di finanziamento regionale in ogni fase di realizzazione del progetto,  </w:t>
      </w:r>
      <w:r w:rsidR="00A80B8B">
        <w:rPr>
          <w:rFonts w:ascii="Arial" w:eastAsia="Times New Roman" w:hAnsi="Arial" w:cs="Arial"/>
          <w:noProof/>
          <w:lang w:eastAsia="it-IT"/>
        </w:rPr>
        <w:t xml:space="preserve">con obbligo di </w:t>
      </w:r>
      <w:r>
        <w:rPr>
          <w:rFonts w:ascii="Arial" w:eastAsia="Times New Roman" w:hAnsi="Arial" w:cs="Arial"/>
          <w:noProof/>
          <w:lang w:eastAsia="it-IT"/>
        </w:rPr>
        <w:t xml:space="preserve">apposizione di idonei supporti grafici riportanti </w:t>
      </w:r>
      <w:r w:rsidR="00686BE3">
        <w:rPr>
          <w:rFonts w:ascii="Arial" w:eastAsia="Times New Roman" w:hAnsi="Arial" w:cs="Arial"/>
          <w:noProof/>
          <w:lang w:eastAsia="it-IT"/>
        </w:rPr>
        <w:t>i loghi</w:t>
      </w:r>
      <w:r>
        <w:rPr>
          <w:rFonts w:ascii="Arial" w:eastAsia="Times New Roman" w:hAnsi="Arial" w:cs="Arial"/>
          <w:noProof/>
          <w:lang w:eastAsia="it-IT"/>
        </w:rPr>
        <w:t xml:space="preserve"> </w:t>
      </w:r>
      <w:r w:rsidR="00686BE3" w:rsidRPr="00686BE3">
        <w:rPr>
          <w:rFonts w:ascii="Arial" w:eastAsia="Calibri" w:hAnsi="Arial" w:cs="Arial"/>
          <w:noProof/>
          <w:lang w:eastAsia="it-IT"/>
        </w:rPr>
        <w:t>della Regione Marche e dell’ATA Rifiuti Ancona e la dicitura “</w:t>
      </w:r>
      <w:r w:rsidR="00686BE3" w:rsidRPr="00686BE3">
        <w:rPr>
          <w:rFonts w:ascii="Arial" w:eastAsia="Calibri" w:hAnsi="Arial" w:cs="Arial"/>
          <w:i/>
          <w:iCs/>
          <w:noProof/>
          <w:lang w:eastAsia="it-IT"/>
        </w:rPr>
        <w:t>Bene acquisito con il contributo della Regione Marche - Programma Regionale di Prevenzione della Produzione dei Rifiuti,Obiettivo Strategico 2, Misura 8, Rifiuti da feste e sagre</w:t>
      </w:r>
      <w:r w:rsidR="00686BE3" w:rsidRPr="00686BE3">
        <w:rPr>
          <w:rFonts w:ascii="Arial" w:eastAsia="Calibri" w:hAnsi="Arial" w:cs="Arial"/>
          <w:noProof/>
          <w:lang w:eastAsia="it-IT"/>
        </w:rPr>
        <w:t>”</w:t>
      </w:r>
      <w:r w:rsidR="00686BE3">
        <w:rPr>
          <w:rFonts w:ascii="Arial" w:eastAsia="Calibri" w:hAnsi="Arial" w:cs="Arial"/>
          <w:noProof/>
          <w:lang w:eastAsia="it-IT"/>
        </w:rPr>
        <w:t>.</w:t>
      </w:r>
    </w:p>
    <w:p w14:paraId="1197F973" w14:textId="77777777" w:rsidR="00795A39" w:rsidRDefault="00795A39" w:rsidP="00471FE6">
      <w:pPr>
        <w:spacing w:before="120" w:after="0" w:line="300" w:lineRule="exact"/>
        <w:ind w:left="284"/>
        <w:jc w:val="both"/>
        <w:rPr>
          <w:rFonts w:ascii="Arial" w:eastAsia="Calibri" w:hAnsi="Arial" w:cs="Arial"/>
          <w:noProof/>
          <w:lang w:eastAsia="it-IT"/>
        </w:rPr>
      </w:pPr>
    </w:p>
    <w:p w14:paraId="459BFE7C" w14:textId="77777777" w:rsidR="00E453E3" w:rsidRPr="00471FE6" w:rsidRDefault="00E453E3" w:rsidP="00471FE6">
      <w:pPr>
        <w:spacing w:before="120" w:after="0" w:line="300" w:lineRule="exact"/>
        <w:ind w:left="284"/>
        <w:jc w:val="both"/>
        <w:rPr>
          <w:rFonts w:ascii="Arial" w:eastAsia="Calibri" w:hAnsi="Arial" w:cs="Arial"/>
          <w:noProof/>
          <w:lang w:eastAsia="it-IT"/>
        </w:rPr>
      </w:pPr>
    </w:p>
    <w:p w14:paraId="0E4975A4" w14:textId="77777777" w:rsidR="00795A39" w:rsidRPr="00471FE6" w:rsidRDefault="00795A39" w:rsidP="00795A39">
      <w:pPr>
        <w:shd w:val="clear" w:color="auto" w:fill="FFFFFF"/>
        <w:tabs>
          <w:tab w:val="left" w:pos="4253"/>
          <w:tab w:val="left" w:pos="4536"/>
        </w:tabs>
        <w:spacing w:after="0" w:line="300" w:lineRule="exact"/>
        <w:ind w:left="284" w:right="6661"/>
        <w:jc w:val="center"/>
        <w:rPr>
          <w:rFonts w:ascii="Arial" w:eastAsia="Times New Roman" w:hAnsi="Arial" w:cs="Arial"/>
          <w:lang w:eastAsia="it-IT"/>
        </w:rPr>
      </w:pPr>
      <w:r w:rsidRPr="00471FE6">
        <w:rPr>
          <w:rFonts w:ascii="Arial" w:eastAsia="Times New Roman" w:hAnsi="Arial" w:cs="Arial"/>
          <w:lang w:eastAsia="it-IT"/>
        </w:rPr>
        <w:t>______________________</w:t>
      </w:r>
    </w:p>
    <w:p w14:paraId="3332C548" w14:textId="77777777" w:rsidR="00795A39" w:rsidRPr="00471FE6" w:rsidRDefault="00795A39" w:rsidP="00795A39">
      <w:pPr>
        <w:shd w:val="clear" w:color="auto" w:fill="FFFFFF"/>
        <w:tabs>
          <w:tab w:val="left" w:pos="4253"/>
          <w:tab w:val="left" w:pos="4536"/>
        </w:tabs>
        <w:spacing w:after="0" w:line="300" w:lineRule="exact"/>
        <w:ind w:left="284" w:right="6661"/>
        <w:jc w:val="center"/>
        <w:rPr>
          <w:rFonts w:ascii="Arial" w:eastAsia="Times New Roman" w:hAnsi="Arial" w:cs="Arial"/>
          <w:lang w:eastAsia="it-IT"/>
        </w:rPr>
      </w:pPr>
      <w:r w:rsidRPr="00471FE6">
        <w:rPr>
          <w:rFonts w:ascii="Arial" w:eastAsia="Times New Roman" w:hAnsi="Arial" w:cs="Arial"/>
          <w:lang w:eastAsia="it-IT"/>
        </w:rPr>
        <w:t>(Località), (data)</w:t>
      </w:r>
    </w:p>
    <w:p w14:paraId="3DC7378B" w14:textId="77777777" w:rsidR="00795A39" w:rsidRPr="00471FE6" w:rsidRDefault="00795A39" w:rsidP="00795A39">
      <w:pPr>
        <w:shd w:val="clear" w:color="auto" w:fill="FFFFFF"/>
        <w:tabs>
          <w:tab w:val="left" w:pos="8505"/>
        </w:tabs>
        <w:spacing w:after="0" w:line="300" w:lineRule="exact"/>
        <w:ind w:left="5670" w:right="140"/>
        <w:jc w:val="center"/>
        <w:rPr>
          <w:rFonts w:ascii="Arial" w:eastAsia="Times New Roman" w:hAnsi="Arial" w:cs="Arial"/>
          <w:lang w:eastAsia="it-IT"/>
        </w:rPr>
      </w:pPr>
      <w:r w:rsidRPr="00471FE6">
        <w:rPr>
          <w:rFonts w:ascii="Arial" w:eastAsia="Times New Roman" w:hAnsi="Arial" w:cs="Arial"/>
          <w:lang w:eastAsia="it-IT"/>
        </w:rPr>
        <w:t xml:space="preserve">Firma </w:t>
      </w:r>
    </w:p>
    <w:p w14:paraId="13F87C60" w14:textId="77777777" w:rsidR="00795A39" w:rsidRPr="00471FE6" w:rsidRDefault="00795A39" w:rsidP="00795A39">
      <w:pPr>
        <w:shd w:val="clear" w:color="auto" w:fill="FFFFFF"/>
        <w:tabs>
          <w:tab w:val="left" w:pos="8505"/>
        </w:tabs>
        <w:spacing w:after="0" w:line="300" w:lineRule="exact"/>
        <w:ind w:left="5670" w:right="140"/>
        <w:jc w:val="center"/>
        <w:rPr>
          <w:rFonts w:ascii="Arial" w:eastAsia="Times New Roman" w:hAnsi="Arial" w:cs="Arial"/>
          <w:lang w:eastAsia="it-IT"/>
        </w:rPr>
      </w:pPr>
      <w:r w:rsidRPr="00471FE6">
        <w:rPr>
          <w:rFonts w:ascii="Arial" w:eastAsia="Times New Roman" w:hAnsi="Arial" w:cs="Arial"/>
          <w:lang w:eastAsia="it-IT"/>
        </w:rPr>
        <w:t>__________________________</w:t>
      </w:r>
    </w:p>
    <w:sectPr w:rsidR="00795A39" w:rsidRPr="00471FE6" w:rsidSect="00846630">
      <w:headerReference w:type="default" r:id="rId8"/>
      <w:footerReference w:type="default" r:id="rId9"/>
      <w:footnotePr>
        <w:numRestart w:val="eachPage"/>
      </w:footnotePr>
      <w:pgSz w:w="11906" w:h="16838"/>
      <w:pgMar w:top="2127" w:right="849" w:bottom="1276" w:left="1134" w:header="708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6FE57" w14:textId="77777777" w:rsidR="004E231E" w:rsidRDefault="004E231E" w:rsidP="00795A39">
      <w:pPr>
        <w:spacing w:after="0" w:line="240" w:lineRule="auto"/>
      </w:pPr>
      <w:r>
        <w:separator/>
      </w:r>
    </w:p>
  </w:endnote>
  <w:endnote w:type="continuationSeparator" w:id="0">
    <w:p w14:paraId="40482E6E" w14:textId="77777777" w:rsidR="004E231E" w:rsidRDefault="004E231E" w:rsidP="00795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02794233"/>
      <w:docPartObj>
        <w:docPartGallery w:val="Page Numbers (Bottom of Page)"/>
        <w:docPartUnique/>
      </w:docPartObj>
    </w:sdtPr>
    <w:sdtEndPr/>
    <w:sdtContent>
      <w:p w14:paraId="3040C55A" w14:textId="77777777" w:rsidR="00B41DBF" w:rsidRDefault="00B41DBF">
        <w:pPr>
          <w:pStyle w:val="Pidipagina"/>
          <w:jc w:val="right"/>
        </w:pPr>
      </w:p>
      <w:p w14:paraId="3FDFE6A3" w14:textId="77777777" w:rsidR="00B41DBF" w:rsidRDefault="00B41DB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0B9FC5FF" w14:textId="77777777" w:rsidR="00B41DBF" w:rsidRPr="00795A39" w:rsidRDefault="00B41DBF" w:rsidP="00B82012">
    <w:pPr>
      <w:pStyle w:val="Pidipagina"/>
      <w:tabs>
        <w:tab w:val="clear" w:pos="4819"/>
        <w:tab w:val="clear" w:pos="9638"/>
        <w:tab w:val="right" w:pos="10064"/>
      </w:tabs>
      <w:rPr>
        <w:rFonts w:ascii="Helvetica" w:hAnsi="Helvetica" w:cs="Helvetica"/>
        <w:color w:val="BFBFBF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27171" w14:textId="77777777" w:rsidR="004E231E" w:rsidRDefault="004E231E" w:rsidP="00795A39">
      <w:pPr>
        <w:spacing w:after="0" w:line="240" w:lineRule="auto"/>
      </w:pPr>
      <w:r>
        <w:separator/>
      </w:r>
    </w:p>
  </w:footnote>
  <w:footnote w:type="continuationSeparator" w:id="0">
    <w:p w14:paraId="4F1F81E6" w14:textId="77777777" w:rsidR="004E231E" w:rsidRDefault="004E231E" w:rsidP="00795A39">
      <w:pPr>
        <w:spacing w:after="0" w:line="240" w:lineRule="auto"/>
      </w:pPr>
      <w:r>
        <w:continuationSeparator/>
      </w:r>
    </w:p>
  </w:footnote>
  <w:footnote w:id="1">
    <w:p w14:paraId="7F15F748" w14:textId="77777777" w:rsidR="00B41DBF" w:rsidRPr="00795A39" w:rsidRDefault="00B41DBF" w:rsidP="00F41CE9">
      <w:pPr>
        <w:pStyle w:val="Testonotaapidipagina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88706A">
        <w:rPr>
          <w:rStyle w:val="Rimandonotaapidipagina"/>
          <w:rFonts w:ascii="Arial" w:hAnsi="Arial" w:cs="Arial"/>
          <w:sz w:val="18"/>
          <w:szCs w:val="18"/>
        </w:rPr>
        <w:footnoteRef/>
      </w:r>
      <w:r w:rsidRPr="00795A39">
        <w:rPr>
          <w:rFonts w:ascii="Arial" w:eastAsia="Calibri" w:hAnsi="Arial" w:cs="Arial"/>
          <w:sz w:val="18"/>
          <w:szCs w:val="18"/>
          <w:lang w:eastAsia="en-US"/>
        </w:rPr>
        <w:t xml:space="preserve"> Ai sensi dell’art. 19, paragrafo 4 del Reg. CE 1828/2006 per “supporti comunemente accettati” si intendono: fotocopie di documenti originali, microschede di documenti originali, versioni elettroniche di documento originali, documenti disponibili unicamente in formato elettronico.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72EB6" w14:textId="1AFCE934" w:rsidR="00B41DBF" w:rsidRDefault="00656A4C" w:rsidP="00E453E3">
    <w:pPr>
      <w:pStyle w:val="Intestazione"/>
      <w:tabs>
        <w:tab w:val="clear" w:pos="4819"/>
        <w:tab w:val="clear" w:pos="9638"/>
        <w:tab w:val="left" w:pos="3556"/>
      </w:tabs>
      <w:ind w:left="4248" w:firstLine="4248"/>
    </w:pPr>
    <w:r>
      <w:rPr>
        <w:lang w:eastAsia="it-IT"/>
      </w:rPr>
      <w:drawing>
        <wp:anchor distT="0" distB="0" distL="114300" distR="114300" simplePos="0" relativeHeight="251659264" behindDoc="1" locked="0" layoutInCell="1" allowOverlap="1" wp14:anchorId="62645681" wp14:editId="02C8CC4E">
          <wp:simplePos x="0" y="0"/>
          <wp:positionH relativeFrom="margin">
            <wp:posOffset>-80010</wp:posOffset>
          </wp:positionH>
          <wp:positionV relativeFrom="paragraph">
            <wp:posOffset>-266700</wp:posOffset>
          </wp:positionV>
          <wp:extent cx="1310640" cy="882768"/>
          <wp:effectExtent l="0" t="0" r="3810" b="0"/>
          <wp:wrapNone/>
          <wp:docPr id="81645606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0640" cy="8827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453E3">
      <w:t>ALLEGATO 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4566B"/>
    <w:multiLevelType w:val="multilevel"/>
    <w:tmpl w:val="2FDC5598"/>
    <w:lvl w:ilvl="0">
      <w:start w:val="1"/>
      <w:numFmt w:val="decimal"/>
      <w:lvlText w:val="%1.0"/>
      <w:lvlJc w:val="left"/>
      <w:pPr>
        <w:ind w:left="25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0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54" w:hanging="1800"/>
      </w:pPr>
      <w:rPr>
        <w:rFonts w:hint="default"/>
      </w:rPr>
    </w:lvl>
  </w:abstractNum>
  <w:abstractNum w:abstractNumId="1" w15:restartNumberingAfterBreak="0">
    <w:nsid w:val="01A37931"/>
    <w:multiLevelType w:val="multilevel"/>
    <w:tmpl w:val="C3A4E834"/>
    <w:lvl w:ilvl="0">
      <w:start w:val="1"/>
      <w:numFmt w:val="decimal"/>
      <w:lvlText w:val="%1."/>
      <w:lvlJc w:val="left"/>
      <w:pPr>
        <w:ind w:left="1000" w:hanging="432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2278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224400B"/>
    <w:multiLevelType w:val="hybridMultilevel"/>
    <w:tmpl w:val="4ABC7900"/>
    <w:lvl w:ilvl="0" w:tplc="177AF310">
      <w:start w:val="1"/>
      <w:numFmt w:val="lowerLetter"/>
      <w:lvlText w:val="%1."/>
      <w:lvlJc w:val="left"/>
      <w:pPr>
        <w:ind w:left="1222" w:hanging="360"/>
      </w:pPr>
      <w:rPr>
        <w:rFonts w:hint="default"/>
      </w:rPr>
    </w:lvl>
    <w:lvl w:ilvl="1" w:tplc="0410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6E53BE"/>
    <w:multiLevelType w:val="hybridMultilevel"/>
    <w:tmpl w:val="BC849122"/>
    <w:lvl w:ilvl="0" w:tplc="FFFFFFFF"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4948BF96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A3C4294"/>
    <w:multiLevelType w:val="hybridMultilevel"/>
    <w:tmpl w:val="2F2037DE"/>
    <w:lvl w:ilvl="0" w:tplc="1C681E9E"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A8C5A85"/>
    <w:multiLevelType w:val="hybridMultilevel"/>
    <w:tmpl w:val="F8CEB2AC"/>
    <w:lvl w:ilvl="0" w:tplc="FFFFFFFF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9A4A97AC">
      <w:start w:val="1"/>
      <w:numFmt w:val="bullet"/>
      <w:lvlText w:val=""/>
      <w:lvlJc w:val="left"/>
      <w:pPr>
        <w:ind w:left="1431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F65B3F"/>
    <w:multiLevelType w:val="multilevel"/>
    <w:tmpl w:val="07B29F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A090458"/>
    <w:multiLevelType w:val="hybridMultilevel"/>
    <w:tmpl w:val="8D047406"/>
    <w:lvl w:ilvl="0" w:tplc="3CAC1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A92D15"/>
    <w:multiLevelType w:val="hybridMultilevel"/>
    <w:tmpl w:val="7DC2186A"/>
    <w:lvl w:ilvl="0" w:tplc="3CAC1BF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DCD009F"/>
    <w:multiLevelType w:val="hybridMultilevel"/>
    <w:tmpl w:val="210E7FD6"/>
    <w:lvl w:ilvl="0" w:tplc="9A4A97AC">
      <w:start w:val="1"/>
      <w:numFmt w:val="bullet"/>
      <w:lvlText w:val=""/>
      <w:lvlJc w:val="left"/>
      <w:pPr>
        <w:ind w:left="11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5" w:hanging="360"/>
      </w:pPr>
      <w:rPr>
        <w:rFonts w:ascii="Wingdings" w:hAnsi="Wingdings" w:hint="default"/>
      </w:rPr>
    </w:lvl>
  </w:abstractNum>
  <w:abstractNum w:abstractNumId="10" w15:restartNumberingAfterBreak="0">
    <w:nsid w:val="22443F31"/>
    <w:multiLevelType w:val="hybridMultilevel"/>
    <w:tmpl w:val="2FC64360"/>
    <w:lvl w:ilvl="0" w:tplc="9A4A97AC">
      <w:start w:val="1"/>
      <w:numFmt w:val="bullet"/>
      <w:lvlText w:val=""/>
      <w:lvlJc w:val="left"/>
      <w:pPr>
        <w:ind w:left="17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3D85736"/>
    <w:multiLevelType w:val="hybridMultilevel"/>
    <w:tmpl w:val="072CA238"/>
    <w:lvl w:ilvl="0" w:tplc="9A4A97AC">
      <w:start w:val="1"/>
      <w:numFmt w:val="bullet"/>
      <w:lvlText w:val=""/>
      <w:lvlJc w:val="left"/>
      <w:pPr>
        <w:ind w:left="11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12" w15:restartNumberingAfterBreak="0">
    <w:nsid w:val="29F00E86"/>
    <w:multiLevelType w:val="hybridMultilevel"/>
    <w:tmpl w:val="A22C0A9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FAE168C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3D7B6F"/>
    <w:multiLevelType w:val="hybridMultilevel"/>
    <w:tmpl w:val="6DB64F8A"/>
    <w:lvl w:ilvl="0" w:tplc="9A4A97AC">
      <w:start w:val="1"/>
      <w:numFmt w:val="bullet"/>
      <w:lvlText w:val=""/>
      <w:lvlJc w:val="left"/>
      <w:pPr>
        <w:ind w:left="1275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4" w15:restartNumberingAfterBreak="0">
    <w:nsid w:val="2E0F4188"/>
    <w:multiLevelType w:val="hybridMultilevel"/>
    <w:tmpl w:val="B0ECD5EC"/>
    <w:lvl w:ilvl="0" w:tplc="F85EEA1C">
      <w:start w:val="1"/>
      <w:numFmt w:val="upperLetter"/>
      <w:lvlText w:val="Linea di attività 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29E01BD"/>
    <w:multiLevelType w:val="hybridMultilevel"/>
    <w:tmpl w:val="D9588ACA"/>
    <w:lvl w:ilvl="0" w:tplc="069281CA">
      <w:start w:val="1"/>
      <w:numFmt w:val="bullet"/>
      <w:lvlText w:val="-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B31A6E"/>
    <w:multiLevelType w:val="hybridMultilevel"/>
    <w:tmpl w:val="6E38E19A"/>
    <w:lvl w:ilvl="0" w:tplc="788C3046">
      <w:start w:val="1"/>
      <w:numFmt w:val="decimal"/>
      <w:lvlText w:val="Linea di attività C.%1)"/>
      <w:lvlJc w:val="left"/>
      <w:pPr>
        <w:ind w:left="100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1" w:hanging="360"/>
      </w:pPr>
    </w:lvl>
    <w:lvl w:ilvl="2" w:tplc="0410001B" w:tentative="1">
      <w:start w:val="1"/>
      <w:numFmt w:val="lowerRoman"/>
      <w:lvlText w:val="%3."/>
      <w:lvlJc w:val="right"/>
      <w:pPr>
        <w:ind w:left="2441" w:hanging="180"/>
      </w:pPr>
    </w:lvl>
    <w:lvl w:ilvl="3" w:tplc="0410000F" w:tentative="1">
      <w:start w:val="1"/>
      <w:numFmt w:val="decimal"/>
      <w:lvlText w:val="%4."/>
      <w:lvlJc w:val="left"/>
      <w:pPr>
        <w:ind w:left="3161" w:hanging="360"/>
      </w:pPr>
    </w:lvl>
    <w:lvl w:ilvl="4" w:tplc="04100019" w:tentative="1">
      <w:start w:val="1"/>
      <w:numFmt w:val="lowerLetter"/>
      <w:lvlText w:val="%5."/>
      <w:lvlJc w:val="left"/>
      <w:pPr>
        <w:ind w:left="3881" w:hanging="360"/>
      </w:pPr>
    </w:lvl>
    <w:lvl w:ilvl="5" w:tplc="0410001B" w:tentative="1">
      <w:start w:val="1"/>
      <w:numFmt w:val="lowerRoman"/>
      <w:lvlText w:val="%6."/>
      <w:lvlJc w:val="right"/>
      <w:pPr>
        <w:ind w:left="4601" w:hanging="180"/>
      </w:pPr>
    </w:lvl>
    <w:lvl w:ilvl="6" w:tplc="0410000F" w:tentative="1">
      <w:start w:val="1"/>
      <w:numFmt w:val="decimal"/>
      <w:lvlText w:val="%7."/>
      <w:lvlJc w:val="left"/>
      <w:pPr>
        <w:ind w:left="5321" w:hanging="360"/>
      </w:pPr>
    </w:lvl>
    <w:lvl w:ilvl="7" w:tplc="04100019" w:tentative="1">
      <w:start w:val="1"/>
      <w:numFmt w:val="lowerLetter"/>
      <w:lvlText w:val="%8."/>
      <w:lvlJc w:val="left"/>
      <w:pPr>
        <w:ind w:left="6041" w:hanging="360"/>
      </w:pPr>
    </w:lvl>
    <w:lvl w:ilvl="8" w:tplc="0410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17" w15:restartNumberingAfterBreak="0">
    <w:nsid w:val="3F432408"/>
    <w:multiLevelType w:val="hybridMultilevel"/>
    <w:tmpl w:val="E7FC3D86"/>
    <w:lvl w:ilvl="0" w:tplc="3ED60138">
      <w:start w:val="1"/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43E90991"/>
    <w:multiLevelType w:val="hybridMultilevel"/>
    <w:tmpl w:val="59F817A2"/>
    <w:lvl w:ilvl="0" w:tplc="9A4A97AC">
      <w:start w:val="1"/>
      <w:numFmt w:val="bullet"/>
      <w:lvlText w:val=""/>
      <w:lvlJc w:val="left"/>
      <w:pPr>
        <w:ind w:left="165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9" w15:restartNumberingAfterBreak="0">
    <w:nsid w:val="43FC5061"/>
    <w:multiLevelType w:val="hybridMultilevel"/>
    <w:tmpl w:val="9E8621F8"/>
    <w:lvl w:ilvl="0" w:tplc="DA3A8F42">
      <w:start w:val="75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D958A0"/>
    <w:multiLevelType w:val="hybridMultilevel"/>
    <w:tmpl w:val="941A271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  <w:b w:val="0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734400"/>
    <w:multiLevelType w:val="hybridMultilevel"/>
    <w:tmpl w:val="E3AE36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2623C1"/>
    <w:multiLevelType w:val="hybridMultilevel"/>
    <w:tmpl w:val="0B647926"/>
    <w:lvl w:ilvl="0" w:tplc="9A4A97AC">
      <w:start w:val="1"/>
      <w:numFmt w:val="bullet"/>
      <w:lvlText w:val=""/>
      <w:lvlJc w:val="left"/>
      <w:pPr>
        <w:ind w:left="1431" w:hanging="360"/>
      </w:pPr>
      <w:rPr>
        <w:rFonts w:ascii="Symbol" w:hAnsi="Symbol" w:hint="default"/>
      </w:rPr>
    </w:lvl>
    <w:lvl w:ilvl="1" w:tplc="0722F834">
      <w:numFmt w:val="bullet"/>
      <w:lvlText w:val=""/>
      <w:lvlJc w:val="left"/>
      <w:pPr>
        <w:ind w:left="2151" w:hanging="360"/>
      </w:pPr>
      <w:rPr>
        <w:rFonts w:ascii="Wingdings" w:eastAsia="Times New Roman" w:hAnsi="Wingdings" w:cs="Arial" w:hint="default"/>
      </w:rPr>
    </w:lvl>
    <w:lvl w:ilvl="2" w:tplc="0410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23" w15:restartNumberingAfterBreak="0">
    <w:nsid w:val="4C79713F"/>
    <w:multiLevelType w:val="hybridMultilevel"/>
    <w:tmpl w:val="7AAA359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B76EEA"/>
    <w:multiLevelType w:val="hybridMultilevel"/>
    <w:tmpl w:val="7330873C"/>
    <w:lvl w:ilvl="0" w:tplc="4948BF96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52E56CD3"/>
    <w:multiLevelType w:val="hybridMultilevel"/>
    <w:tmpl w:val="7F10F390"/>
    <w:lvl w:ilvl="0" w:tplc="D278F5E8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</w:rPr>
    </w:lvl>
    <w:lvl w:ilvl="1" w:tplc="F626BE78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54926DD"/>
    <w:multiLevelType w:val="multilevel"/>
    <w:tmpl w:val="8BC215F2"/>
    <w:lvl w:ilvl="0">
      <w:start w:val="1"/>
      <w:numFmt w:val="decimal"/>
      <w:lvlText w:val="%1."/>
      <w:lvlJc w:val="left"/>
      <w:pPr>
        <w:tabs>
          <w:tab w:val="num" w:pos="426"/>
        </w:tabs>
        <w:ind w:left="596" w:hanging="454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64" w:hanging="964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586F6E02"/>
    <w:multiLevelType w:val="multilevel"/>
    <w:tmpl w:val="2CE263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8F0295E"/>
    <w:multiLevelType w:val="hybridMultilevel"/>
    <w:tmpl w:val="599649D8"/>
    <w:lvl w:ilvl="0" w:tplc="6CC89FA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6015E4"/>
    <w:multiLevelType w:val="hybridMultilevel"/>
    <w:tmpl w:val="0360DC6C"/>
    <w:lvl w:ilvl="0" w:tplc="4C560AAE">
      <w:start w:val="1"/>
      <w:numFmt w:val="bullet"/>
      <w:lvlText w:val=""/>
      <w:lvlJc w:val="left"/>
      <w:pPr>
        <w:tabs>
          <w:tab w:val="num" w:pos="397"/>
        </w:tabs>
        <w:ind w:left="340" w:hanging="34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FD23ECD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0C657A1"/>
    <w:multiLevelType w:val="hybridMultilevel"/>
    <w:tmpl w:val="18D297C0"/>
    <w:lvl w:ilvl="0" w:tplc="9A4A97AC">
      <w:start w:val="1"/>
      <w:numFmt w:val="bullet"/>
      <w:lvlText w:val=""/>
      <w:lvlJc w:val="left"/>
      <w:pPr>
        <w:ind w:left="94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32" w15:restartNumberingAfterBreak="0">
    <w:nsid w:val="6324156E"/>
    <w:multiLevelType w:val="hybridMultilevel"/>
    <w:tmpl w:val="8BD6057C"/>
    <w:lvl w:ilvl="0" w:tplc="3CAC1BF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6507161A"/>
    <w:multiLevelType w:val="multilevel"/>
    <w:tmpl w:val="332A54D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8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44" w:hanging="1800"/>
      </w:pPr>
      <w:rPr>
        <w:rFonts w:hint="default"/>
      </w:rPr>
    </w:lvl>
  </w:abstractNum>
  <w:abstractNum w:abstractNumId="34" w15:restartNumberingAfterBreak="0">
    <w:nsid w:val="65EE2CBC"/>
    <w:multiLevelType w:val="hybridMultilevel"/>
    <w:tmpl w:val="C7EE8048"/>
    <w:lvl w:ilvl="0" w:tplc="9A4A97AC">
      <w:start w:val="1"/>
      <w:numFmt w:val="bullet"/>
      <w:lvlText w:val=""/>
      <w:lvlJc w:val="left"/>
      <w:pPr>
        <w:ind w:left="11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35" w15:restartNumberingAfterBreak="0">
    <w:nsid w:val="68F541F6"/>
    <w:multiLevelType w:val="multilevel"/>
    <w:tmpl w:val="8FFC48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BD52626"/>
    <w:multiLevelType w:val="hybridMultilevel"/>
    <w:tmpl w:val="6060B55A"/>
    <w:lvl w:ilvl="0" w:tplc="C9A8E03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BDD45B8"/>
    <w:multiLevelType w:val="hybridMultilevel"/>
    <w:tmpl w:val="EEB07C06"/>
    <w:lvl w:ilvl="0" w:tplc="D278F5E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8" w15:restartNumberingAfterBreak="0">
    <w:nsid w:val="6F927361"/>
    <w:multiLevelType w:val="hybridMultilevel"/>
    <w:tmpl w:val="05165CB8"/>
    <w:lvl w:ilvl="0" w:tplc="BDEA5CA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743A3499"/>
    <w:multiLevelType w:val="hybridMultilevel"/>
    <w:tmpl w:val="2362C2E6"/>
    <w:lvl w:ilvl="0" w:tplc="9A4A97AC">
      <w:start w:val="1"/>
      <w:numFmt w:val="bullet"/>
      <w:lvlText w:val=""/>
      <w:lvlJc w:val="left"/>
      <w:pPr>
        <w:ind w:left="1275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40" w15:restartNumberingAfterBreak="0">
    <w:nsid w:val="766D7F54"/>
    <w:multiLevelType w:val="hybridMultilevel"/>
    <w:tmpl w:val="1B5E6356"/>
    <w:lvl w:ilvl="0" w:tplc="9A4A97AC">
      <w:start w:val="1"/>
      <w:numFmt w:val="bullet"/>
      <w:lvlText w:val=""/>
      <w:lvlJc w:val="left"/>
      <w:pPr>
        <w:ind w:left="16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98" w:hanging="360"/>
      </w:pPr>
      <w:rPr>
        <w:rFonts w:ascii="Wingdings" w:hAnsi="Wingdings" w:hint="default"/>
      </w:rPr>
    </w:lvl>
  </w:abstractNum>
  <w:abstractNum w:abstractNumId="41" w15:restartNumberingAfterBreak="0">
    <w:nsid w:val="77ED0F45"/>
    <w:multiLevelType w:val="hybridMultilevel"/>
    <w:tmpl w:val="0050467A"/>
    <w:lvl w:ilvl="0" w:tplc="04100005">
      <w:start w:val="1"/>
      <w:numFmt w:val="bullet"/>
      <w:lvlText w:val=""/>
      <w:lvlJc w:val="left"/>
      <w:pPr>
        <w:tabs>
          <w:tab w:val="num" w:pos="1145"/>
        </w:tabs>
        <w:ind w:left="1145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cs="Wingdings" w:hint="default"/>
      </w:rPr>
    </w:lvl>
  </w:abstractNum>
  <w:num w:numId="1" w16cid:durableId="1031227927">
    <w:abstractNumId w:val="26"/>
  </w:num>
  <w:num w:numId="2" w16cid:durableId="2110735638">
    <w:abstractNumId w:val="21"/>
  </w:num>
  <w:num w:numId="3" w16cid:durableId="491987370">
    <w:abstractNumId w:val="15"/>
  </w:num>
  <w:num w:numId="4" w16cid:durableId="1519539526">
    <w:abstractNumId w:val="20"/>
  </w:num>
  <w:num w:numId="5" w16cid:durableId="33776956">
    <w:abstractNumId w:val="17"/>
  </w:num>
  <w:num w:numId="6" w16cid:durableId="1657303003">
    <w:abstractNumId w:val="1"/>
  </w:num>
  <w:num w:numId="7" w16cid:durableId="67700520">
    <w:abstractNumId w:val="2"/>
  </w:num>
  <w:num w:numId="8" w16cid:durableId="713309743">
    <w:abstractNumId w:val="4"/>
  </w:num>
  <w:num w:numId="9" w16cid:durableId="1946688388">
    <w:abstractNumId w:val="37"/>
  </w:num>
  <w:num w:numId="10" w16cid:durableId="2035879160">
    <w:abstractNumId w:val="41"/>
  </w:num>
  <w:num w:numId="11" w16cid:durableId="918441056">
    <w:abstractNumId w:val="12"/>
  </w:num>
  <w:num w:numId="12" w16cid:durableId="446119121">
    <w:abstractNumId w:val="29"/>
  </w:num>
  <w:num w:numId="13" w16cid:durableId="2099323672">
    <w:abstractNumId w:val="38"/>
  </w:num>
  <w:num w:numId="14" w16cid:durableId="1432966980">
    <w:abstractNumId w:val="7"/>
  </w:num>
  <w:num w:numId="15" w16cid:durableId="1236549197">
    <w:abstractNumId w:val="24"/>
  </w:num>
  <w:num w:numId="16" w16cid:durableId="1456174639">
    <w:abstractNumId w:val="25"/>
  </w:num>
  <w:num w:numId="17" w16cid:durableId="1096172602">
    <w:abstractNumId w:val="3"/>
  </w:num>
  <w:num w:numId="18" w16cid:durableId="889271009">
    <w:abstractNumId w:val="10"/>
  </w:num>
  <w:num w:numId="19" w16cid:durableId="1259869621">
    <w:abstractNumId w:val="23"/>
  </w:num>
  <w:num w:numId="20" w16cid:durableId="1639216811">
    <w:abstractNumId w:val="28"/>
  </w:num>
  <w:num w:numId="21" w16cid:durableId="1644961577">
    <w:abstractNumId w:val="22"/>
  </w:num>
  <w:num w:numId="22" w16cid:durableId="1854688188">
    <w:abstractNumId w:val="5"/>
  </w:num>
  <w:num w:numId="23" w16cid:durableId="2106605927">
    <w:abstractNumId w:val="0"/>
  </w:num>
  <w:num w:numId="24" w16cid:durableId="2146118574">
    <w:abstractNumId w:val="31"/>
  </w:num>
  <w:num w:numId="25" w16cid:durableId="315569211">
    <w:abstractNumId w:val="39"/>
  </w:num>
  <w:num w:numId="26" w16cid:durableId="1742677246">
    <w:abstractNumId w:val="13"/>
  </w:num>
  <w:num w:numId="27" w16cid:durableId="375472837">
    <w:abstractNumId w:val="40"/>
  </w:num>
  <w:num w:numId="28" w16cid:durableId="229192925">
    <w:abstractNumId w:val="18"/>
  </w:num>
  <w:num w:numId="29" w16cid:durableId="648100684">
    <w:abstractNumId w:val="9"/>
  </w:num>
  <w:num w:numId="30" w16cid:durableId="1652446126">
    <w:abstractNumId w:val="34"/>
  </w:num>
  <w:num w:numId="31" w16cid:durableId="159777191">
    <w:abstractNumId w:val="11"/>
  </w:num>
  <w:num w:numId="32" w16cid:durableId="692346146">
    <w:abstractNumId w:val="30"/>
  </w:num>
  <w:num w:numId="33" w16cid:durableId="761493793">
    <w:abstractNumId w:val="33"/>
  </w:num>
  <w:num w:numId="34" w16cid:durableId="224921724">
    <w:abstractNumId w:val="6"/>
  </w:num>
  <w:num w:numId="35" w16cid:durableId="1158882815">
    <w:abstractNumId w:val="35"/>
  </w:num>
  <w:num w:numId="36" w16cid:durableId="1173059921">
    <w:abstractNumId w:val="27"/>
  </w:num>
  <w:num w:numId="37" w16cid:durableId="43136919">
    <w:abstractNumId w:val="32"/>
  </w:num>
  <w:num w:numId="38" w16cid:durableId="422729406">
    <w:abstractNumId w:val="36"/>
  </w:num>
  <w:num w:numId="39" w16cid:durableId="1106121585">
    <w:abstractNumId w:val="8"/>
  </w:num>
  <w:num w:numId="40" w16cid:durableId="390661262">
    <w:abstractNumId w:val="14"/>
  </w:num>
  <w:num w:numId="41" w16cid:durableId="120459406">
    <w:abstractNumId w:val="16"/>
  </w:num>
  <w:num w:numId="42" w16cid:durableId="683096429">
    <w:abstractNumId w:val="19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A39"/>
    <w:rsid w:val="00024FD7"/>
    <w:rsid w:val="00030334"/>
    <w:rsid w:val="000320FE"/>
    <w:rsid w:val="000323F3"/>
    <w:rsid w:val="00053A73"/>
    <w:rsid w:val="000666B6"/>
    <w:rsid w:val="000708D0"/>
    <w:rsid w:val="000C64C0"/>
    <w:rsid w:val="000E1895"/>
    <w:rsid w:val="000E2097"/>
    <w:rsid w:val="000E4F64"/>
    <w:rsid w:val="000F347B"/>
    <w:rsid w:val="001035E9"/>
    <w:rsid w:val="00103F5C"/>
    <w:rsid w:val="00126B99"/>
    <w:rsid w:val="00130DD2"/>
    <w:rsid w:val="00161A6D"/>
    <w:rsid w:val="00163494"/>
    <w:rsid w:val="00173CC6"/>
    <w:rsid w:val="001A16C4"/>
    <w:rsid w:val="001A74AE"/>
    <w:rsid w:val="001B2F42"/>
    <w:rsid w:val="001B793A"/>
    <w:rsid w:val="001C2A93"/>
    <w:rsid w:val="001C36EB"/>
    <w:rsid w:val="001C621B"/>
    <w:rsid w:val="001C6F0E"/>
    <w:rsid w:val="00201576"/>
    <w:rsid w:val="00226868"/>
    <w:rsid w:val="00231FD5"/>
    <w:rsid w:val="00232B58"/>
    <w:rsid w:val="00281678"/>
    <w:rsid w:val="00282D54"/>
    <w:rsid w:val="002A27A7"/>
    <w:rsid w:val="002B317F"/>
    <w:rsid w:val="002B70C1"/>
    <w:rsid w:val="002E324A"/>
    <w:rsid w:val="002F4DC8"/>
    <w:rsid w:val="00316D90"/>
    <w:rsid w:val="00327200"/>
    <w:rsid w:val="00341F94"/>
    <w:rsid w:val="00342DDC"/>
    <w:rsid w:val="003978D2"/>
    <w:rsid w:val="00397DDA"/>
    <w:rsid w:val="003A5B34"/>
    <w:rsid w:val="003D526C"/>
    <w:rsid w:val="003E2E48"/>
    <w:rsid w:val="003E5245"/>
    <w:rsid w:val="003E601A"/>
    <w:rsid w:val="00400255"/>
    <w:rsid w:val="00404136"/>
    <w:rsid w:val="00423C3A"/>
    <w:rsid w:val="0043501C"/>
    <w:rsid w:val="00447B25"/>
    <w:rsid w:val="00451A03"/>
    <w:rsid w:val="00457192"/>
    <w:rsid w:val="0046427B"/>
    <w:rsid w:val="004646C0"/>
    <w:rsid w:val="00471FE6"/>
    <w:rsid w:val="00482673"/>
    <w:rsid w:val="004A6B46"/>
    <w:rsid w:val="004A7851"/>
    <w:rsid w:val="004C0D80"/>
    <w:rsid w:val="004C6091"/>
    <w:rsid w:val="004E231E"/>
    <w:rsid w:val="00507BFE"/>
    <w:rsid w:val="00516A2D"/>
    <w:rsid w:val="005221B1"/>
    <w:rsid w:val="00530D26"/>
    <w:rsid w:val="0054321F"/>
    <w:rsid w:val="005516E3"/>
    <w:rsid w:val="00563A79"/>
    <w:rsid w:val="00566C6E"/>
    <w:rsid w:val="00575497"/>
    <w:rsid w:val="00580862"/>
    <w:rsid w:val="005861E9"/>
    <w:rsid w:val="00590B99"/>
    <w:rsid w:val="00593915"/>
    <w:rsid w:val="00595D1D"/>
    <w:rsid w:val="005B57DE"/>
    <w:rsid w:val="005C46AB"/>
    <w:rsid w:val="005D12B0"/>
    <w:rsid w:val="006046E7"/>
    <w:rsid w:val="00613683"/>
    <w:rsid w:val="00614A65"/>
    <w:rsid w:val="006245EC"/>
    <w:rsid w:val="00627742"/>
    <w:rsid w:val="00654B5E"/>
    <w:rsid w:val="00656A4C"/>
    <w:rsid w:val="006664AE"/>
    <w:rsid w:val="006860E1"/>
    <w:rsid w:val="00686BE3"/>
    <w:rsid w:val="006A1699"/>
    <w:rsid w:val="006C089F"/>
    <w:rsid w:val="006E3EA1"/>
    <w:rsid w:val="006E581C"/>
    <w:rsid w:val="006F2A04"/>
    <w:rsid w:val="00705BB5"/>
    <w:rsid w:val="00711826"/>
    <w:rsid w:val="00721C57"/>
    <w:rsid w:val="007234F2"/>
    <w:rsid w:val="0072601F"/>
    <w:rsid w:val="00732065"/>
    <w:rsid w:val="007379C6"/>
    <w:rsid w:val="00742991"/>
    <w:rsid w:val="00755EC2"/>
    <w:rsid w:val="0076127B"/>
    <w:rsid w:val="0076447B"/>
    <w:rsid w:val="00770C8E"/>
    <w:rsid w:val="007807AF"/>
    <w:rsid w:val="007871B1"/>
    <w:rsid w:val="00793AC4"/>
    <w:rsid w:val="00795A39"/>
    <w:rsid w:val="007B7940"/>
    <w:rsid w:val="007C7A7F"/>
    <w:rsid w:val="007E2017"/>
    <w:rsid w:val="007F45CF"/>
    <w:rsid w:val="008057CB"/>
    <w:rsid w:val="00805E0A"/>
    <w:rsid w:val="0082574D"/>
    <w:rsid w:val="00834E16"/>
    <w:rsid w:val="00836308"/>
    <w:rsid w:val="00842590"/>
    <w:rsid w:val="00842627"/>
    <w:rsid w:val="00846630"/>
    <w:rsid w:val="00862D46"/>
    <w:rsid w:val="00863025"/>
    <w:rsid w:val="00877D6D"/>
    <w:rsid w:val="008A6B99"/>
    <w:rsid w:val="008D10F5"/>
    <w:rsid w:val="008D47F3"/>
    <w:rsid w:val="00901017"/>
    <w:rsid w:val="009121A8"/>
    <w:rsid w:val="009173EA"/>
    <w:rsid w:val="00921177"/>
    <w:rsid w:val="0092441E"/>
    <w:rsid w:val="0093557B"/>
    <w:rsid w:val="00971B20"/>
    <w:rsid w:val="00987E03"/>
    <w:rsid w:val="00995BF1"/>
    <w:rsid w:val="009973C8"/>
    <w:rsid w:val="009A54DB"/>
    <w:rsid w:val="009B1DDF"/>
    <w:rsid w:val="009B23DA"/>
    <w:rsid w:val="009D0B75"/>
    <w:rsid w:val="009D6C06"/>
    <w:rsid w:val="009D6CB3"/>
    <w:rsid w:val="009E6C9D"/>
    <w:rsid w:val="009F5EA5"/>
    <w:rsid w:val="00A119B7"/>
    <w:rsid w:val="00A175C2"/>
    <w:rsid w:val="00A47849"/>
    <w:rsid w:val="00A54936"/>
    <w:rsid w:val="00A65F17"/>
    <w:rsid w:val="00A66BA2"/>
    <w:rsid w:val="00A75D03"/>
    <w:rsid w:val="00A80B8B"/>
    <w:rsid w:val="00A853CA"/>
    <w:rsid w:val="00A93387"/>
    <w:rsid w:val="00A95183"/>
    <w:rsid w:val="00AA49A2"/>
    <w:rsid w:val="00AB139D"/>
    <w:rsid w:val="00AE235D"/>
    <w:rsid w:val="00AE65F1"/>
    <w:rsid w:val="00AF442C"/>
    <w:rsid w:val="00B1738B"/>
    <w:rsid w:val="00B223DD"/>
    <w:rsid w:val="00B41DBF"/>
    <w:rsid w:val="00B41EA0"/>
    <w:rsid w:val="00B7349C"/>
    <w:rsid w:val="00B73C03"/>
    <w:rsid w:val="00B82012"/>
    <w:rsid w:val="00B842B3"/>
    <w:rsid w:val="00B9326B"/>
    <w:rsid w:val="00BA1B03"/>
    <w:rsid w:val="00BB4B18"/>
    <w:rsid w:val="00BC0EF2"/>
    <w:rsid w:val="00BD55FD"/>
    <w:rsid w:val="00BE1145"/>
    <w:rsid w:val="00BF2971"/>
    <w:rsid w:val="00C319E6"/>
    <w:rsid w:val="00C34CF9"/>
    <w:rsid w:val="00C52CD7"/>
    <w:rsid w:val="00C537C2"/>
    <w:rsid w:val="00C57F6B"/>
    <w:rsid w:val="00C61DD5"/>
    <w:rsid w:val="00C81EF2"/>
    <w:rsid w:val="00C937CB"/>
    <w:rsid w:val="00CA25FC"/>
    <w:rsid w:val="00CA672F"/>
    <w:rsid w:val="00CB3777"/>
    <w:rsid w:val="00CD23D8"/>
    <w:rsid w:val="00CD35C7"/>
    <w:rsid w:val="00CE0F10"/>
    <w:rsid w:val="00CE0F30"/>
    <w:rsid w:val="00CF02D2"/>
    <w:rsid w:val="00CF2A58"/>
    <w:rsid w:val="00D00474"/>
    <w:rsid w:val="00D42C49"/>
    <w:rsid w:val="00D44426"/>
    <w:rsid w:val="00D51B67"/>
    <w:rsid w:val="00D52617"/>
    <w:rsid w:val="00D718C1"/>
    <w:rsid w:val="00D82BF6"/>
    <w:rsid w:val="00D92D5A"/>
    <w:rsid w:val="00D95A8B"/>
    <w:rsid w:val="00D97D18"/>
    <w:rsid w:val="00DD7922"/>
    <w:rsid w:val="00DE0000"/>
    <w:rsid w:val="00E03C44"/>
    <w:rsid w:val="00E30612"/>
    <w:rsid w:val="00E36430"/>
    <w:rsid w:val="00E453E3"/>
    <w:rsid w:val="00E51C15"/>
    <w:rsid w:val="00E73BCC"/>
    <w:rsid w:val="00E83894"/>
    <w:rsid w:val="00EA4EDD"/>
    <w:rsid w:val="00ED14C1"/>
    <w:rsid w:val="00EE29C7"/>
    <w:rsid w:val="00EE45AF"/>
    <w:rsid w:val="00F12FA9"/>
    <w:rsid w:val="00F24CFE"/>
    <w:rsid w:val="00F255B6"/>
    <w:rsid w:val="00F41CE9"/>
    <w:rsid w:val="00F63C94"/>
    <w:rsid w:val="00F921B1"/>
    <w:rsid w:val="00F949CE"/>
    <w:rsid w:val="00FC3E1F"/>
    <w:rsid w:val="00FF0726"/>
    <w:rsid w:val="00FF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9640E"/>
  <w15:chartTrackingRefBased/>
  <w15:docId w15:val="{11D4C7BE-C727-4762-8181-6E298D129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12FA9"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95A39"/>
    <w:pPr>
      <w:keepNext/>
      <w:keepLines/>
      <w:spacing w:before="40" w:after="0"/>
      <w:outlineLvl w:val="1"/>
    </w:pPr>
    <w:rPr>
      <w:rFonts w:ascii="Cambria" w:eastAsia="Times New Roman" w:hAnsi="Cambria" w:cs="Times New Roman"/>
      <w:b/>
      <w:bCs/>
      <w:noProof/>
      <w:color w:val="4F81BD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795A39"/>
    <w:pPr>
      <w:keepNext/>
      <w:keepLines/>
      <w:numPr>
        <w:ilvl w:val="2"/>
        <w:numId w:val="6"/>
      </w:numPr>
      <w:spacing w:before="200" w:after="0" w:line="360" w:lineRule="auto"/>
      <w:jc w:val="both"/>
      <w:outlineLvl w:val="2"/>
    </w:pPr>
    <w:rPr>
      <w:rFonts w:ascii="Calibri Light" w:eastAsia="MS Gothic" w:hAnsi="Calibri Light" w:cs="Times New Roman"/>
      <w:b/>
      <w:bCs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795A39"/>
    <w:pPr>
      <w:keepNext/>
      <w:keepLines/>
      <w:numPr>
        <w:ilvl w:val="3"/>
        <w:numId w:val="6"/>
      </w:numPr>
      <w:spacing w:before="40" w:after="0" w:line="360" w:lineRule="auto"/>
      <w:jc w:val="both"/>
      <w:outlineLvl w:val="3"/>
    </w:pPr>
    <w:rPr>
      <w:rFonts w:ascii="Calibri Light" w:eastAsia="MS Gothic" w:hAnsi="Calibri Light" w:cs="Times New Roman"/>
      <w:i/>
      <w:iCs/>
      <w:color w:val="2E74B5"/>
    </w:rPr>
  </w:style>
  <w:style w:type="paragraph" w:styleId="Titolo5">
    <w:name w:val="heading 5"/>
    <w:aliases w:val="N.A."/>
    <w:basedOn w:val="Normale"/>
    <w:next w:val="Normale"/>
    <w:link w:val="Titolo5Carattere"/>
    <w:uiPriority w:val="9"/>
    <w:qFormat/>
    <w:rsid w:val="00795A39"/>
    <w:pPr>
      <w:numPr>
        <w:ilvl w:val="4"/>
        <w:numId w:val="6"/>
      </w:numPr>
      <w:spacing w:before="240" w:after="60" w:line="360" w:lineRule="auto"/>
      <w:jc w:val="both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95A39"/>
    <w:pPr>
      <w:keepNext/>
      <w:keepLines/>
      <w:numPr>
        <w:ilvl w:val="5"/>
        <w:numId w:val="6"/>
      </w:numPr>
      <w:spacing w:before="40" w:after="0"/>
      <w:outlineLvl w:val="5"/>
    </w:pPr>
    <w:rPr>
      <w:rFonts w:ascii="Calibri Light" w:eastAsia="MS Gothic" w:hAnsi="Calibri Light" w:cs="Times New Roman"/>
      <w:color w:val="1F4D78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795A39"/>
    <w:pPr>
      <w:keepNext/>
      <w:numPr>
        <w:ilvl w:val="6"/>
        <w:numId w:val="6"/>
      </w:numPr>
      <w:spacing w:before="120" w:after="80" w:line="360" w:lineRule="auto"/>
      <w:jc w:val="center"/>
      <w:outlineLvl w:val="6"/>
    </w:pPr>
    <w:rPr>
      <w:rFonts w:ascii="Calibri" w:eastAsia="Times New Roman" w:hAnsi="Calibri" w:cs="Arial"/>
      <w:b/>
      <w:szCs w:val="36"/>
      <w:u w:val="single"/>
      <w:lang w:eastAsia="it-IT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95A39"/>
    <w:pPr>
      <w:keepNext/>
      <w:keepLines/>
      <w:numPr>
        <w:ilvl w:val="7"/>
        <w:numId w:val="6"/>
      </w:numPr>
      <w:spacing w:before="40" w:after="0"/>
      <w:outlineLvl w:val="7"/>
    </w:pPr>
    <w:rPr>
      <w:rFonts w:ascii="Calibri Light" w:eastAsia="MS Gothic" w:hAnsi="Calibri Light" w:cs="Times New Roman"/>
      <w:color w:val="272727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95A39"/>
    <w:pPr>
      <w:keepNext/>
      <w:keepLines/>
      <w:numPr>
        <w:ilvl w:val="8"/>
        <w:numId w:val="6"/>
      </w:numPr>
      <w:spacing w:before="40" w:after="0"/>
      <w:outlineLvl w:val="8"/>
    </w:pPr>
    <w:rPr>
      <w:rFonts w:ascii="Calibri Light" w:eastAsia="MS Gothic" w:hAnsi="Calibri Light" w:cs="Times New Roman"/>
      <w:i/>
      <w:iCs/>
      <w:color w:val="272727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21">
    <w:name w:val="Titolo 21"/>
    <w:basedOn w:val="Normale"/>
    <w:next w:val="Normale"/>
    <w:uiPriority w:val="9"/>
    <w:semiHidden/>
    <w:unhideWhenUsed/>
    <w:qFormat/>
    <w:rsid w:val="00795A39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noProof/>
      <w:color w:val="4F81BD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95A39"/>
    <w:rPr>
      <w:rFonts w:ascii="Calibri Light" w:eastAsia="MS Gothic" w:hAnsi="Calibri Light" w:cs="Times New Roman"/>
      <w:b/>
      <w:bCs/>
    </w:rPr>
  </w:style>
  <w:style w:type="character" w:customStyle="1" w:styleId="Titolo4Carattere">
    <w:name w:val="Titolo 4 Carattere"/>
    <w:basedOn w:val="Carpredefinitoparagrafo"/>
    <w:link w:val="Titolo4"/>
    <w:uiPriority w:val="9"/>
    <w:rsid w:val="00795A39"/>
    <w:rPr>
      <w:rFonts w:ascii="Calibri Light" w:eastAsia="MS Gothic" w:hAnsi="Calibri Light" w:cs="Times New Roman"/>
      <w:i/>
      <w:iCs/>
      <w:color w:val="2E74B5"/>
    </w:rPr>
  </w:style>
  <w:style w:type="character" w:customStyle="1" w:styleId="Titolo5Carattere">
    <w:name w:val="Titolo 5 Carattere"/>
    <w:aliases w:val="N.A. Carattere"/>
    <w:basedOn w:val="Carpredefinitoparagrafo"/>
    <w:link w:val="Titolo5"/>
    <w:uiPriority w:val="9"/>
    <w:rsid w:val="00795A39"/>
    <w:rPr>
      <w:rFonts w:ascii="Calibri" w:eastAsia="Times New Roman" w:hAnsi="Calibri" w:cs="Times New Roman"/>
      <w:b/>
      <w:bCs/>
      <w:i/>
      <w:iCs/>
      <w:sz w:val="26"/>
      <w:szCs w:val="26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95A39"/>
    <w:rPr>
      <w:rFonts w:ascii="Calibri Light" w:eastAsia="MS Gothic" w:hAnsi="Calibri Light" w:cs="Times New Roman"/>
      <w:color w:val="1F4D78"/>
    </w:rPr>
  </w:style>
  <w:style w:type="character" w:customStyle="1" w:styleId="Titolo7Carattere">
    <w:name w:val="Titolo 7 Carattere"/>
    <w:basedOn w:val="Carpredefinitoparagrafo"/>
    <w:link w:val="Titolo7"/>
    <w:uiPriority w:val="9"/>
    <w:rsid w:val="00795A39"/>
    <w:rPr>
      <w:rFonts w:ascii="Calibri" w:eastAsia="Times New Roman" w:hAnsi="Calibri" w:cs="Arial"/>
      <w:b/>
      <w:szCs w:val="36"/>
      <w:u w:val="single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95A39"/>
    <w:rPr>
      <w:rFonts w:ascii="Calibri Light" w:eastAsia="MS Gothic" w:hAnsi="Calibri Light" w:cs="Times New Roman"/>
      <w:color w:val="272727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95A39"/>
    <w:rPr>
      <w:rFonts w:ascii="Calibri Light" w:eastAsia="MS Gothic" w:hAnsi="Calibri Light" w:cs="Times New Roman"/>
      <w:i/>
      <w:iCs/>
      <w:color w:val="272727"/>
      <w:sz w:val="21"/>
      <w:szCs w:val="21"/>
    </w:rPr>
  </w:style>
  <w:style w:type="numbering" w:customStyle="1" w:styleId="Nessunelenco1">
    <w:name w:val="Nessun elenco1"/>
    <w:next w:val="Nessunelenco"/>
    <w:uiPriority w:val="99"/>
    <w:semiHidden/>
    <w:unhideWhenUsed/>
    <w:rsid w:val="00795A39"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95A39"/>
    <w:rPr>
      <w:rFonts w:ascii="Cambria" w:eastAsia="Times New Roman" w:hAnsi="Cambria" w:cs="Times New Roman"/>
      <w:b/>
      <w:bCs/>
      <w:noProof/>
      <w:color w:val="4F81BD"/>
      <w:sz w:val="26"/>
      <w:szCs w:val="26"/>
    </w:rPr>
  </w:style>
  <w:style w:type="paragraph" w:styleId="Intestazione">
    <w:name w:val="header"/>
    <w:basedOn w:val="Normale"/>
    <w:link w:val="IntestazioneCarattere"/>
    <w:uiPriority w:val="99"/>
    <w:unhideWhenUsed/>
    <w:rsid w:val="00795A39"/>
    <w:pPr>
      <w:tabs>
        <w:tab w:val="center" w:pos="4819"/>
        <w:tab w:val="right" w:pos="9638"/>
      </w:tabs>
      <w:spacing w:after="0" w:line="240" w:lineRule="auto"/>
    </w:pPr>
    <w:rPr>
      <w:noProof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5A39"/>
    <w:rPr>
      <w:noProof/>
    </w:rPr>
  </w:style>
  <w:style w:type="paragraph" w:styleId="Pidipagina">
    <w:name w:val="footer"/>
    <w:basedOn w:val="Normale"/>
    <w:link w:val="PidipaginaCarattere"/>
    <w:uiPriority w:val="99"/>
    <w:unhideWhenUsed/>
    <w:rsid w:val="00795A39"/>
    <w:pPr>
      <w:tabs>
        <w:tab w:val="center" w:pos="4819"/>
        <w:tab w:val="right" w:pos="9638"/>
      </w:tabs>
      <w:spacing w:after="0" w:line="240" w:lineRule="auto"/>
    </w:pPr>
    <w:rPr>
      <w:noProof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5A39"/>
    <w:rPr>
      <w:noProof/>
    </w:rPr>
  </w:style>
  <w:style w:type="character" w:styleId="Numeropagina">
    <w:name w:val="page number"/>
    <w:basedOn w:val="Carpredefinitoparagrafo"/>
    <w:uiPriority w:val="99"/>
    <w:rsid w:val="00795A39"/>
  </w:style>
  <w:style w:type="character" w:styleId="Testosegnaposto">
    <w:name w:val="Placeholder Text"/>
    <w:basedOn w:val="Carpredefinitoparagrafo"/>
    <w:uiPriority w:val="99"/>
    <w:semiHidden/>
    <w:rsid w:val="00795A39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5A39"/>
    <w:pPr>
      <w:spacing w:after="0" w:line="240" w:lineRule="auto"/>
    </w:pPr>
    <w:rPr>
      <w:rFonts w:ascii="Tahoma" w:hAnsi="Tahoma" w:cs="Tahoma"/>
      <w:noProof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5A39"/>
    <w:rPr>
      <w:rFonts w:ascii="Tahoma" w:hAnsi="Tahoma" w:cs="Tahoma"/>
      <w:noProof/>
      <w:sz w:val="16"/>
      <w:szCs w:val="16"/>
    </w:rPr>
  </w:style>
  <w:style w:type="paragraph" w:customStyle="1" w:styleId="titolo40">
    <w:name w:val="titolo4"/>
    <w:basedOn w:val="Titolo2"/>
    <w:uiPriority w:val="99"/>
    <w:rsid w:val="00795A39"/>
  </w:style>
  <w:style w:type="paragraph" w:styleId="Paragrafoelenco">
    <w:name w:val="List Paragraph"/>
    <w:basedOn w:val="Normale"/>
    <w:uiPriority w:val="34"/>
    <w:qFormat/>
    <w:rsid w:val="00795A39"/>
    <w:pPr>
      <w:spacing w:after="200" w:line="276" w:lineRule="auto"/>
      <w:ind w:left="720"/>
      <w:contextualSpacing/>
    </w:pPr>
    <w:rPr>
      <w:noProof/>
    </w:rPr>
  </w:style>
  <w:style w:type="character" w:customStyle="1" w:styleId="oggetto">
    <w:name w:val="oggetto"/>
    <w:basedOn w:val="Carpredefinitoparagrafo"/>
    <w:uiPriority w:val="1"/>
    <w:rsid w:val="00795A39"/>
    <w:rPr>
      <w:rFonts w:ascii="Arial" w:hAnsi="Arial"/>
      <w:sz w:val="24"/>
    </w:rPr>
  </w:style>
  <w:style w:type="paragraph" w:customStyle="1" w:styleId="firma">
    <w:name w:val="firma"/>
    <w:basedOn w:val="Normale"/>
    <w:link w:val="firmaCarattere"/>
    <w:qFormat/>
    <w:rsid w:val="00795A39"/>
    <w:pPr>
      <w:widowControl w:val="0"/>
      <w:spacing w:after="0" w:line="240" w:lineRule="auto"/>
      <w:ind w:left="5670"/>
      <w:jc w:val="center"/>
    </w:pPr>
    <w:rPr>
      <w:rFonts w:ascii="Arial" w:eastAsia="Times New Roman" w:hAnsi="Arial" w:cs="Arial"/>
      <w:iCs/>
      <w:sz w:val="24"/>
      <w:szCs w:val="24"/>
    </w:rPr>
  </w:style>
  <w:style w:type="character" w:customStyle="1" w:styleId="firmaCarattere">
    <w:name w:val="firma Carattere"/>
    <w:basedOn w:val="Carpredefinitoparagrafo"/>
    <w:link w:val="firma"/>
    <w:rsid w:val="00795A39"/>
    <w:rPr>
      <w:rFonts w:ascii="Arial" w:eastAsia="Times New Roman" w:hAnsi="Arial" w:cs="Arial"/>
      <w:iCs/>
      <w:sz w:val="24"/>
      <w:szCs w:val="24"/>
    </w:rPr>
  </w:style>
  <w:style w:type="paragraph" w:customStyle="1" w:styleId="indicazionifirma">
    <w:name w:val="indicazioni firma"/>
    <w:basedOn w:val="Normale"/>
    <w:link w:val="indicazionifirmaCarattere"/>
    <w:qFormat/>
    <w:rsid w:val="00795A39"/>
    <w:pPr>
      <w:widowControl w:val="0"/>
      <w:spacing w:after="0" w:line="240" w:lineRule="auto"/>
      <w:ind w:left="5670"/>
      <w:jc w:val="center"/>
    </w:pPr>
    <w:rPr>
      <w:rFonts w:ascii="Arial" w:eastAsia="Times New Roman" w:hAnsi="Arial" w:cs="Arial"/>
      <w:i/>
      <w:iCs/>
      <w:sz w:val="24"/>
      <w:szCs w:val="24"/>
    </w:rPr>
  </w:style>
  <w:style w:type="character" w:customStyle="1" w:styleId="indicazionifirmaCarattere">
    <w:name w:val="indicazioni firma Carattere"/>
    <w:basedOn w:val="Carpredefinitoparagrafo"/>
    <w:link w:val="indicazionifirma"/>
    <w:rsid w:val="00795A39"/>
    <w:rPr>
      <w:rFonts w:ascii="Arial" w:eastAsia="Times New Roman" w:hAnsi="Arial" w:cs="Arial"/>
      <w:i/>
      <w:iCs/>
      <w:sz w:val="24"/>
      <w:szCs w:val="24"/>
    </w:rPr>
  </w:style>
  <w:style w:type="paragraph" w:styleId="Corpotesto">
    <w:name w:val="Body Text"/>
    <w:basedOn w:val="Normale"/>
    <w:link w:val="CorpotestoCarattere"/>
    <w:rsid w:val="00795A39"/>
    <w:pPr>
      <w:pBdr>
        <w:top w:val="single" w:sz="2" w:space="1" w:color="000000"/>
        <w:left w:val="single" w:sz="2" w:space="4" w:color="000000"/>
        <w:bottom w:val="single" w:sz="2" w:space="1" w:color="000000"/>
        <w:right w:val="single" w:sz="2" w:space="4" w:color="000000"/>
      </w:pBd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795A39"/>
    <w:rPr>
      <w:rFonts w:ascii="Times New Roman" w:eastAsia="Times New Roman" w:hAnsi="Times New Roman" w:cs="Times New Roman"/>
      <w:sz w:val="24"/>
      <w:szCs w:val="24"/>
    </w:rPr>
  </w:style>
  <w:style w:type="paragraph" w:customStyle="1" w:styleId="OmniPage4">
    <w:name w:val="OmniPage #4"/>
    <w:basedOn w:val="Normale"/>
    <w:uiPriority w:val="99"/>
    <w:rsid w:val="00795A39"/>
    <w:pPr>
      <w:spacing w:after="0" w:line="280" w:lineRule="exact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795A3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795A39"/>
    <w:rPr>
      <w:rFonts w:ascii="Arial" w:hAnsi="Arial" w:cs="Arial"/>
      <w:b/>
      <w:bCs/>
      <w:color w:val="auto"/>
      <w:sz w:val="17"/>
      <w:szCs w:val="17"/>
      <w:u w:val="none"/>
      <w:effect w:val="none"/>
    </w:rPr>
  </w:style>
  <w:style w:type="character" w:styleId="Rimandonotaapidipagina">
    <w:name w:val="footnote reference"/>
    <w:aliases w:val="Footnote symbol,footnote sign,Rimando nota a piè di pagina-IMONT,Appel note de bas de p"/>
    <w:uiPriority w:val="99"/>
    <w:rsid w:val="00795A39"/>
    <w:rPr>
      <w:rFonts w:ascii="Times New Roman" w:hAnsi="Times New Roman" w:cs="Times New Roman"/>
      <w:vertAlign w:val="superscript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rsid w:val="00795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rsid w:val="00795A3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795A39"/>
    <w:rPr>
      <w:rFonts w:ascii="Times New Roman" w:eastAsia="Times New Roman" w:hAnsi="Times New Roman" w:cs="Times New Roman"/>
      <w:sz w:val="20"/>
      <w:szCs w:val="20"/>
    </w:rPr>
  </w:style>
  <w:style w:type="paragraph" w:styleId="Testocommento">
    <w:name w:val="annotation text"/>
    <w:basedOn w:val="Normale"/>
    <w:link w:val="TestocommentoCarattere"/>
    <w:semiHidden/>
    <w:unhideWhenUsed/>
    <w:rsid w:val="00795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stocommentoCarattere1">
    <w:name w:val="Testo commento Carattere1"/>
    <w:basedOn w:val="Carpredefinitoparagrafo"/>
    <w:uiPriority w:val="99"/>
    <w:semiHidden/>
    <w:rsid w:val="00795A39"/>
    <w:rPr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95A39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oggettocommento1">
    <w:name w:val="Soggetto commento1"/>
    <w:basedOn w:val="Testocommento"/>
    <w:next w:val="Testocommento"/>
    <w:uiPriority w:val="99"/>
    <w:semiHidden/>
    <w:unhideWhenUsed/>
    <w:rsid w:val="00795A39"/>
    <w:pPr>
      <w:spacing w:after="200"/>
    </w:pPr>
    <w:rPr>
      <w:rFonts w:ascii="Calibri" w:eastAsia="Calibri" w:hAnsi="Calibri"/>
      <w:b/>
      <w:bCs/>
    </w:rPr>
  </w:style>
  <w:style w:type="paragraph" w:customStyle="1" w:styleId="OmniPage3">
    <w:name w:val="OmniPage #3"/>
    <w:basedOn w:val="Normale"/>
    <w:rsid w:val="00795A39"/>
    <w:pPr>
      <w:spacing w:after="0" w:line="260" w:lineRule="exact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StileelenchipuntatiDOCUP">
    <w:name w:val="Stile elenchi puntati DOCUP"/>
    <w:basedOn w:val="Normale"/>
    <w:rsid w:val="00795A39"/>
    <w:pPr>
      <w:spacing w:after="0" w:line="360" w:lineRule="auto"/>
      <w:jc w:val="both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ElencoPuntato">
    <w:name w:val="ElencoPuntato"/>
    <w:basedOn w:val="Normale"/>
    <w:rsid w:val="00795A39"/>
    <w:pPr>
      <w:spacing w:before="120" w:after="0" w:line="360" w:lineRule="auto"/>
      <w:jc w:val="both"/>
    </w:pPr>
    <w:rPr>
      <w:rFonts w:ascii="Calibri" w:eastAsia="Times New Roman" w:hAnsi="Calibri" w:cs="Times New Roman"/>
      <w:sz w:val="24"/>
      <w:szCs w:val="24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795A39"/>
    <w:pPr>
      <w:spacing w:after="120" w:line="276" w:lineRule="auto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795A39"/>
    <w:rPr>
      <w:sz w:val="16"/>
      <w:szCs w:val="16"/>
    </w:rPr>
  </w:style>
  <w:style w:type="paragraph" w:styleId="Corpodeltesto2">
    <w:name w:val="Body Text 2"/>
    <w:basedOn w:val="Normale"/>
    <w:link w:val="Corpodeltesto2Carattere"/>
    <w:uiPriority w:val="99"/>
    <w:unhideWhenUsed/>
    <w:rsid w:val="00795A39"/>
    <w:pPr>
      <w:spacing w:after="120" w:line="480" w:lineRule="auto"/>
      <w:jc w:val="both"/>
    </w:pPr>
    <w:rPr>
      <w:rFonts w:ascii="Calibri" w:eastAsia="Calibri" w:hAnsi="Calibri" w:cs="Times New Roman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795A39"/>
    <w:rPr>
      <w:rFonts w:ascii="Calibri" w:eastAsia="Calibri" w:hAnsi="Calibri" w:cs="Times New Roman"/>
    </w:rPr>
  </w:style>
  <w:style w:type="character" w:styleId="Enfasicorsivo">
    <w:name w:val="Emphasis"/>
    <w:uiPriority w:val="99"/>
    <w:qFormat/>
    <w:rsid w:val="00795A39"/>
    <w:rPr>
      <w:i/>
      <w:iCs/>
    </w:rPr>
  </w:style>
  <w:style w:type="paragraph" w:customStyle="1" w:styleId="Default">
    <w:name w:val="Default"/>
    <w:rsid w:val="00795A39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EUAlbertina"/>
      <w:color w:val="000000"/>
      <w:sz w:val="24"/>
      <w:szCs w:val="24"/>
    </w:rPr>
  </w:style>
  <w:style w:type="paragraph" w:customStyle="1" w:styleId="StileBollo">
    <w:name w:val="StileBollo"/>
    <w:basedOn w:val="Normale"/>
    <w:uiPriority w:val="99"/>
    <w:rsid w:val="00795A39"/>
    <w:pPr>
      <w:spacing w:after="0" w:line="479" w:lineRule="atLeast"/>
      <w:jc w:val="both"/>
    </w:pPr>
    <w:rPr>
      <w:rFonts w:ascii="Courier New" w:eastAsia="Times New Roman" w:hAnsi="Courier New" w:cs="Courier New"/>
      <w:b/>
      <w:bCs/>
      <w:sz w:val="24"/>
      <w:szCs w:val="24"/>
      <w:lang w:eastAsia="it-IT"/>
    </w:rPr>
  </w:style>
  <w:style w:type="paragraph" w:customStyle="1" w:styleId="categoria">
    <w:name w:val="categoria"/>
    <w:rsid w:val="00795A39"/>
    <w:pPr>
      <w:spacing w:after="0" w:line="360" w:lineRule="auto"/>
      <w:ind w:left="-284"/>
    </w:pPr>
    <w:rPr>
      <w:rFonts w:ascii="Arial" w:eastAsia="Times New Roman" w:hAnsi="Arial" w:cs="Arial"/>
      <w:b/>
      <w:bCs/>
      <w:lang w:eastAsia="it-IT"/>
    </w:rPr>
  </w:style>
  <w:style w:type="character" w:customStyle="1" w:styleId="Titolo2Carattere1">
    <w:name w:val="Titolo 2 Carattere1"/>
    <w:basedOn w:val="Carpredefinitoparagrafo"/>
    <w:uiPriority w:val="9"/>
    <w:semiHidden/>
    <w:rsid w:val="00795A3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95A39"/>
    <w:pPr>
      <w:spacing w:after="160"/>
    </w:pPr>
    <w:rPr>
      <w:b/>
      <w:bCs/>
    </w:rPr>
  </w:style>
  <w:style w:type="character" w:customStyle="1" w:styleId="SoggettocommentoCarattere1">
    <w:name w:val="Soggetto commento Carattere1"/>
    <w:basedOn w:val="TestocommentoCarattere"/>
    <w:uiPriority w:val="99"/>
    <w:semiHidden/>
    <w:rsid w:val="00795A39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842590"/>
    <w:rPr>
      <w:sz w:val="16"/>
      <w:szCs w:val="16"/>
    </w:rPr>
  </w:style>
  <w:style w:type="paragraph" w:styleId="Revisione">
    <w:name w:val="Revision"/>
    <w:hidden/>
    <w:uiPriority w:val="99"/>
    <w:semiHidden/>
    <w:rsid w:val="000E1895"/>
    <w:pPr>
      <w:spacing w:after="0" w:line="240" w:lineRule="auto"/>
    </w:pPr>
  </w:style>
  <w:style w:type="character" w:styleId="Menzionenonrisolta">
    <w:name w:val="Unresolved Mention"/>
    <w:basedOn w:val="Carpredefinitoparagrafo"/>
    <w:uiPriority w:val="99"/>
    <w:semiHidden/>
    <w:unhideWhenUsed/>
    <w:rsid w:val="00EE45AF"/>
    <w:rPr>
      <w:color w:val="605E5C"/>
      <w:shd w:val="clear" w:color="auto" w:fill="E1DFDD"/>
    </w:rPr>
  </w:style>
  <w:style w:type="character" w:customStyle="1" w:styleId="markedcontent">
    <w:name w:val="markedcontent"/>
    <w:basedOn w:val="Carpredefinitoparagrafo"/>
    <w:rsid w:val="002E32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AE22D-2B77-43DB-BE32-BB683415F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Montemari</dc:creator>
  <cp:keywords/>
  <dc:description/>
  <cp:lastModifiedBy>Matteo Giantomassi</cp:lastModifiedBy>
  <cp:revision>8</cp:revision>
  <dcterms:created xsi:type="dcterms:W3CDTF">2023-04-18T12:20:00Z</dcterms:created>
  <dcterms:modified xsi:type="dcterms:W3CDTF">2026-04-28T08:01:00Z</dcterms:modified>
</cp:coreProperties>
</file>